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A" w:rsidRPr="00135DB6" w:rsidRDefault="00AB750A" w:rsidP="00AB750A">
      <w:pPr>
        <w:jc w:val="center"/>
        <w:rPr>
          <w:b/>
          <w:sz w:val="28"/>
          <w:szCs w:val="28"/>
        </w:rPr>
      </w:pPr>
      <w:r w:rsidRPr="00135DB6">
        <w:rPr>
          <w:b/>
          <w:sz w:val="28"/>
          <w:szCs w:val="28"/>
        </w:rPr>
        <w:t xml:space="preserve">Список манипуляций </w:t>
      </w:r>
      <w:r>
        <w:rPr>
          <w:b/>
          <w:sz w:val="28"/>
          <w:szCs w:val="28"/>
        </w:rPr>
        <w:t>для экзамена</w:t>
      </w:r>
    </w:p>
    <w:p w:rsidR="00AB750A" w:rsidRPr="00135DB6" w:rsidRDefault="00AB750A" w:rsidP="00AB7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ПМ01 </w:t>
      </w:r>
      <w:r w:rsidRPr="00135DB6">
        <w:rPr>
          <w:b/>
          <w:sz w:val="28"/>
          <w:szCs w:val="28"/>
        </w:rPr>
        <w:t>МДК 01.03 «СУ за новорожденным»</w:t>
      </w:r>
    </w:p>
    <w:p w:rsidR="00AB750A" w:rsidRPr="00135DB6" w:rsidRDefault="00AB750A" w:rsidP="00AB750A">
      <w:pPr>
        <w:jc w:val="center"/>
        <w:rPr>
          <w:b/>
          <w:sz w:val="28"/>
          <w:szCs w:val="28"/>
        </w:rPr>
      </w:pPr>
      <w:r w:rsidRPr="00135DB6">
        <w:rPr>
          <w:b/>
          <w:sz w:val="28"/>
          <w:szCs w:val="28"/>
        </w:rPr>
        <w:t>Специальности:</w:t>
      </w:r>
      <w:r>
        <w:rPr>
          <w:b/>
          <w:sz w:val="28"/>
          <w:szCs w:val="28"/>
        </w:rPr>
        <w:t xml:space="preserve"> </w:t>
      </w:r>
      <w:r w:rsidRPr="00135DB6">
        <w:rPr>
          <w:b/>
          <w:sz w:val="28"/>
          <w:szCs w:val="28"/>
        </w:rPr>
        <w:t>31.02.02. «Акушерское дело»</w:t>
      </w:r>
    </w:p>
    <w:p w:rsidR="00AB750A" w:rsidRPr="00135DB6" w:rsidRDefault="00AB750A" w:rsidP="00AB750A">
      <w:pPr>
        <w:rPr>
          <w:b/>
          <w:sz w:val="28"/>
          <w:szCs w:val="28"/>
        </w:rPr>
      </w:pP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Проведение дородового патронажа (</w:t>
      </w:r>
      <w:r w:rsidRPr="00AB750A">
        <w:rPr>
          <w:sz w:val="28"/>
          <w:szCs w:val="28"/>
          <w:lang w:val="en-US"/>
        </w:rPr>
        <w:t>I</w:t>
      </w:r>
      <w:r w:rsidRPr="00AB750A">
        <w:rPr>
          <w:sz w:val="28"/>
          <w:szCs w:val="28"/>
        </w:rPr>
        <w:t xml:space="preserve">, </w:t>
      </w:r>
      <w:r w:rsidRPr="00AB750A">
        <w:rPr>
          <w:sz w:val="28"/>
          <w:szCs w:val="28"/>
          <w:lang w:val="en-US"/>
        </w:rPr>
        <w:t>II</w:t>
      </w:r>
      <w:r w:rsidRPr="00AB750A">
        <w:rPr>
          <w:sz w:val="28"/>
          <w:szCs w:val="28"/>
        </w:rPr>
        <w:t>)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Обработка пупочной  ранки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Утренний туалет  ребенка 1-го года жизни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Антропометрия детей первого года жизни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 xml:space="preserve">Техника пеленания новорожденного после купания </w:t>
      </w:r>
      <w:proofErr w:type="gramStart"/>
      <w:r w:rsidRPr="00AB750A">
        <w:rPr>
          <w:sz w:val="28"/>
          <w:szCs w:val="28"/>
        </w:rPr>
        <w:t xml:space="preserve">( </w:t>
      </w:r>
      <w:proofErr w:type="gramEnd"/>
      <w:r w:rsidRPr="00AB750A">
        <w:rPr>
          <w:sz w:val="28"/>
          <w:szCs w:val="28"/>
        </w:rPr>
        <w:t>для дома)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Патронаж новорожденного и ребенка до года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Контрольное взвешивание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Кормление из рожка, из груди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Обработка бутылочек, сосок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Техника проведения гигиенической ванны ребенку 1-го года жизни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Подмывание детей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Консультирование по вакцинации  против  гепатита</w:t>
      </w:r>
      <w:proofErr w:type="gramStart"/>
      <w:r w:rsidRPr="00AB750A">
        <w:rPr>
          <w:sz w:val="28"/>
          <w:szCs w:val="28"/>
        </w:rPr>
        <w:t xml:space="preserve"> В</w:t>
      </w:r>
      <w:proofErr w:type="gramEnd"/>
      <w:r w:rsidRPr="00AB750A">
        <w:rPr>
          <w:sz w:val="28"/>
          <w:szCs w:val="28"/>
        </w:rPr>
        <w:t xml:space="preserve"> </w:t>
      </w:r>
    </w:p>
    <w:p w:rsidR="00AB750A" w:rsidRPr="00AB750A" w:rsidRDefault="00AB750A" w:rsidP="00AB750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AB750A">
        <w:rPr>
          <w:sz w:val="28"/>
          <w:szCs w:val="28"/>
        </w:rPr>
        <w:t>Консультирование по вакцинации против туберкулеза  (БЦЖ)</w:t>
      </w:r>
    </w:p>
    <w:p w:rsidR="00AB750A" w:rsidRPr="00135DB6" w:rsidRDefault="00AB750A" w:rsidP="00AB750A">
      <w:pPr>
        <w:rPr>
          <w:b/>
          <w:sz w:val="36"/>
          <w:szCs w:val="36"/>
        </w:rPr>
      </w:pPr>
    </w:p>
    <w:p w:rsidR="00CD11C9" w:rsidRDefault="00CD11C9">
      <w:bookmarkStart w:id="0" w:name="_GoBack"/>
      <w:bookmarkEnd w:id="0"/>
    </w:p>
    <w:sectPr w:rsidR="00CD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3D4"/>
    <w:multiLevelType w:val="hybridMultilevel"/>
    <w:tmpl w:val="B13E1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D65B1"/>
    <w:multiLevelType w:val="hybridMultilevel"/>
    <w:tmpl w:val="FCF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1D"/>
    <w:rsid w:val="0084291D"/>
    <w:rsid w:val="00AB750A"/>
    <w:rsid w:val="00C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2021-03-02T07:31:00Z</dcterms:created>
  <dcterms:modified xsi:type="dcterms:W3CDTF">2021-03-02T07:33:00Z</dcterms:modified>
</cp:coreProperties>
</file>