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A" w:rsidRPr="00AA555A" w:rsidRDefault="00AA555A" w:rsidP="00AA555A">
      <w:pPr>
        <w:jc w:val="center"/>
        <w:rPr>
          <w:b/>
          <w:sz w:val="28"/>
          <w:szCs w:val="28"/>
        </w:rPr>
      </w:pPr>
      <w:bookmarkStart w:id="0" w:name="_GoBack"/>
      <w:r w:rsidRPr="00AA555A">
        <w:rPr>
          <w:b/>
          <w:sz w:val="28"/>
          <w:szCs w:val="28"/>
        </w:rPr>
        <w:t>Список манипуляций для экзамена ПМ04 МДК 04.02</w:t>
      </w:r>
    </w:p>
    <w:p w:rsidR="00AA555A" w:rsidRPr="00AA555A" w:rsidRDefault="00AA555A" w:rsidP="00AA555A">
      <w:pPr>
        <w:jc w:val="center"/>
        <w:rPr>
          <w:b/>
          <w:sz w:val="28"/>
          <w:szCs w:val="28"/>
        </w:rPr>
      </w:pPr>
      <w:r w:rsidRPr="00AA555A">
        <w:rPr>
          <w:b/>
          <w:sz w:val="28"/>
          <w:szCs w:val="28"/>
        </w:rPr>
        <w:t>«СУ за больным новорожденным» АД</w:t>
      </w:r>
    </w:p>
    <w:bookmarkEnd w:id="0"/>
    <w:p w:rsidR="00AA555A" w:rsidRPr="00C56970" w:rsidRDefault="00AA555A" w:rsidP="00AA555A">
      <w:pPr>
        <w:jc w:val="center"/>
        <w:rPr>
          <w:b/>
          <w:sz w:val="36"/>
          <w:szCs w:val="36"/>
        </w:rPr>
      </w:pPr>
    </w:p>
    <w:p w:rsidR="00AA555A" w:rsidRPr="00AA555A" w:rsidRDefault="00AA555A" w:rsidP="00AA555A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измерение температуры тела  у новорожденного - консультирование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подсчет  частоты  пульса и дыхания у новорожденного - консультирование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постановка горчичников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подсчет стула 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применение   пузыря со льдом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постановка газоотводной трубки 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постановка очистительной и лечебной клизмы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антропометрия 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обработка кожи,  слизистых 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методы дачи кислорода у новорожденного - консультирование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закапывание капель в глаза, нос, уши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кормление через зонд, из рожка 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измерение АД у новорожденного - консультирование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сбор мочи на общий анализ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работа с мед</w:t>
      </w:r>
      <w:proofErr w:type="gramStart"/>
      <w:r w:rsidRPr="00AA555A">
        <w:rPr>
          <w:sz w:val="28"/>
          <w:szCs w:val="28"/>
        </w:rPr>
        <w:t>.</w:t>
      </w:r>
      <w:proofErr w:type="gramEnd"/>
      <w:r w:rsidRPr="00AA555A">
        <w:rPr>
          <w:sz w:val="28"/>
          <w:szCs w:val="28"/>
        </w:rPr>
        <w:t xml:space="preserve"> </w:t>
      </w:r>
      <w:proofErr w:type="gramStart"/>
      <w:r w:rsidRPr="00AA555A">
        <w:rPr>
          <w:sz w:val="28"/>
          <w:szCs w:val="28"/>
        </w:rPr>
        <w:t>д</w:t>
      </w:r>
      <w:proofErr w:type="gramEnd"/>
      <w:r w:rsidRPr="00AA555A">
        <w:rPr>
          <w:sz w:val="28"/>
          <w:szCs w:val="28"/>
        </w:rPr>
        <w:t>окументацией 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оформление направлений на анализы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 xml:space="preserve"> контроль суточного диуреза, кол-во выпитой и выделенной жидкости у новорожденного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постановка грелки у новорожденного - консультирование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обработка пупочной ранки при катаральном омфалите</w:t>
      </w:r>
    </w:p>
    <w:p w:rsidR="00AA555A" w:rsidRPr="00AA555A" w:rsidRDefault="00AA555A" w:rsidP="00AA555A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AA555A">
        <w:rPr>
          <w:sz w:val="28"/>
          <w:szCs w:val="28"/>
        </w:rPr>
        <w:t>неотложная помощь  при асфиксии у новорожденного</w:t>
      </w:r>
    </w:p>
    <w:p w:rsidR="00AA555A" w:rsidRPr="00C56970" w:rsidRDefault="00AA555A" w:rsidP="00AA555A">
      <w:pPr>
        <w:rPr>
          <w:sz w:val="36"/>
          <w:szCs w:val="36"/>
        </w:rPr>
      </w:pPr>
    </w:p>
    <w:p w:rsidR="00AA555A" w:rsidRPr="00C56970" w:rsidRDefault="00AA555A" w:rsidP="00AA555A">
      <w:pPr>
        <w:jc w:val="center"/>
        <w:rPr>
          <w:b/>
          <w:sz w:val="36"/>
          <w:szCs w:val="36"/>
        </w:rPr>
      </w:pPr>
    </w:p>
    <w:p w:rsidR="00CD11C9" w:rsidRDefault="00CD11C9"/>
    <w:sectPr w:rsidR="00C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47C2"/>
    <w:multiLevelType w:val="hybridMultilevel"/>
    <w:tmpl w:val="B9080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21"/>
    <w:rsid w:val="00490B21"/>
    <w:rsid w:val="00AA555A"/>
    <w:rsid w:val="00C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2021-03-02T07:44:00Z</dcterms:created>
  <dcterms:modified xsi:type="dcterms:W3CDTF">2021-03-02T07:44:00Z</dcterms:modified>
</cp:coreProperties>
</file>