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3" w:rsidRDefault="002833DF" w:rsidP="0050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55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ED6026" w:rsidRPr="00FE2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026" w:rsidRPr="00FE2553" w:rsidRDefault="00ED6026" w:rsidP="0050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53">
        <w:rPr>
          <w:rFonts w:ascii="Times New Roman" w:hAnsi="Times New Roman" w:cs="Times New Roman"/>
          <w:b/>
          <w:sz w:val="28"/>
          <w:szCs w:val="28"/>
        </w:rPr>
        <w:t xml:space="preserve">для подготовки к экзамену </w:t>
      </w:r>
    </w:p>
    <w:p w:rsidR="00ED6026" w:rsidRPr="00FE2553" w:rsidRDefault="002833DF" w:rsidP="0050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53">
        <w:rPr>
          <w:rFonts w:ascii="Times New Roman" w:hAnsi="Times New Roman" w:cs="Times New Roman"/>
          <w:b/>
          <w:sz w:val="28"/>
          <w:szCs w:val="28"/>
        </w:rPr>
        <w:t>ПО АНАТОМИИ И ФИЗИОЛОГИИ ЧЕЛОВЕКА</w:t>
      </w:r>
    </w:p>
    <w:p w:rsidR="002D7009" w:rsidRDefault="003B177A" w:rsidP="0050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53">
        <w:rPr>
          <w:rFonts w:ascii="Times New Roman" w:hAnsi="Times New Roman" w:cs="Times New Roman"/>
          <w:b/>
          <w:sz w:val="28"/>
          <w:szCs w:val="28"/>
        </w:rPr>
        <w:t>2020-21</w:t>
      </w:r>
      <w:r w:rsidR="002D7009" w:rsidRPr="00FE25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1705" w:rsidRPr="00FE2553" w:rsidRDefault="00501705" w:rsidP="0050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57" w:rsidRPr="00D07003" w:rsidRDefault="0076565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Основные нау</w:t>
      </w:r>
      <w:r w:rsidR="002833DF" w:rsidRPr="00D07003">
        <w:rPr>
          <w:rFonts w:ascii="Times New Roman" w:hAnsi="Times New Roman" w:cs="Times New Roman"/>
          <w:sz w:val="24"/>
          <w:szCs w:val="24"/>
        </w:rPr>
        <w:t>ки, изучающие организм человека (анатомия, физиология, гистология, цитология, эмбриология, антропология).</w:t>
      </w:r>
    </w:p>
    <w:p w:rsidR="00765657" w:rsidRPr="00D07003" w:rsidRDefault="0076565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Виды</w:t>
      </w:r>
      <w:r w:rsidR="003B177A" w:rsidRPr="00D07003">
        <w:rPr>
          <w:rFonts w:ascii="Times New Roman" w:hAnsi="Times New Roman" w:cs="Times New Roman"/>
          <w:sz w:val="24"/>
          <w:szCs w:val="24"/>
        </w:rPr>
        <w:t xml:space="preserve"> и особенности строения эпителиальной ткани, ее расположение в организме.</w:t>
      </w:r>
    </w:p>
    <w:p w:rsidR="00765657" w:rsidRPr="00D07003" w:rsidRDefault="0076565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Виды и </w:t>
      </w:r>
      <w:r w:rsidR="003B177A" w:rsidRPr="00D07003">
        <w:rPr>
          <w:rFonts w:ascii="Times New Roman" w:hAnsi="Times New Roman" w:cs="Times New Roman"/>
          <w:sz w:val="24"/>
          <w:szCs w:val="24"/>
        </w:rPr>
        <w:t>особенности строения соединительной ткани, ее расположение в организме.</w:t>
      </w:r>
    </w:p>
    <w:p w:rsidR="00CA00D4" w:rsidRPr="00D07003" w:rsidRDefault="003B177A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Виды, особенности строения и</w:t>
      </w:r>
      <w:r w:rsidR="00765657" w:rsidRPr="00D07003">
        <w:rPr>
          <w:rFonts w:ascii="Times New Roman" w:hAnsi="Times New Roman" w:cs="Times New Roman"/>
          <w:sz w:val="24"/>
          <w:szCs w:val="24"/>
        </w:rPr>
        <w:t xml:space="preserve"> свойства мышечной </w:t>
      </w:r>
      <w:r w:rsidRPr="00D07003">
        <w:rPr>
          <w:rFonts w:ascii="Times New Roman" w:hAnsi="Times New Roman" w:cs="Times New Roman"/>
          <w:sz w:val="24"/>
          <w:szCs w:val="24"/>
        </w:rPr>
        <w:t>ткани, ее расположение в организме.</w:t>
      </w:r>
      <w:r w:rsidR="00CA00D4" w:rsidRPr="00D07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53" w:rsidRPr="00D07003" w:rsidRDefault="00CA00D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Понятие органа и системы органов в организме человека. </w:t>
      </w:r>
    </w:p>
    <w:p w:rsidR="00765657" w:rsidRPr="00D07003" w:rsidRDefault="00FE2553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Организм как единое целое. Регуляция функций в организме человека.</w:t>
      </w:r>
    </w:p>
    <w:p w:rsidR="00765657" w:rsidRPr="00D07003" w:rsidRDefault="003B177A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Нервная ткань: с</w:t>
      </w:r>
      <w:r w:rsidR="00765657" w:rsidRPr="00D07003">
        <w:rPr>
          <w:rFonts w:ascii="Times New Roman" w:hAnsi="Times New Roman" w:cs="Times New Roman"/>
          <w:sz w:val="24"/>
          <w:szCs w:val="24"/>
        </w:rPr>
        <w:t xml:space="preserve">троение и </w:t>
      </w:r>
      <w:r w:rsidRPr="00D07003">
        <w:rPr>
          <w:rFonts w:ascii="Times New Roman" w:hAnsi="Times New Roman" w:cs="Times New Roman"/>
          <w:sz w:val="24"/>
          <w:szCs w:val="24"/>
        </w:rPr>
        <w:t>свойства. В</w:t>
      </w:r>
      <w:r w:rsidR="00765657" w:rsidRPr="00D07003">
        <w:rPr>
          <w:rFonts w:ascii="Times New Roman" w:hAnsi="Times New Roman" w:cs="Times New Roman"/>
          <w:sz w:val="24"/>
          <w:szCs w:val="24"/>
        </w:rPr>
        <w:t xml:space="preserve">иды </w:t>
      </w:r>
      <w:r w:rsidRPr="00D07003">
        <w:rPr>
          <w:rFonts w:ascii="Times New Roman" w:hAnsi="Times New Roman" w:cs="Times New Roman"/>
          <w:sz w:val="24"/>
          <w:szCs w:val="24"/>
        </w:rPr>
        <w:t>нейронов (по строению и функциям).</w:t>
      </w:r>
    </w:p>
    <w:p w:rsidR="00480EAE" w:rsidRPr="00D07003" w:rsidRDefault="00480EAE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Общий план строения нервной системы человека, ее значение.</w:t>
      </w:r>
    </w:p>
    <w:p w:rsidR="00CA00D4" w:rsidRPr="00D07003" w:rsidRDefault="00CA00D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Рефлекторный принцип работы нервной системы. Строение рефлекторной дуги.</w:t>
      </w:r>
    </w:p>
    <w:p w:rsidR="00CA00D4" w:rsidRPr="00D07003" w:rsidRDefault="00A23091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Центральная нервная система: строение</w:t>
      </w:r>
      <w:r w:rsidR="00CA00D4" w:rsidRPr="00D07003">
        <w:rPr>
          <w:rFonts w:ascii="Times New Roman" w:hAnsi="Times New Roman" w:cs="Times New Roman"/>
          <w:sz w:val="24"/>
          <w:szCs w:val="24"/>
        </w:rPr>
        <w:t xml:space="preserve"> и функции спинного мозга.</w:t>
      </w:r>
    </w:p>
    <w:p w:rsidR="00CA00D4" w:rsidRPr="00D07003" w:rsidRDefault="00CA00D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Центральная нервная система: строение и функции головного мозга.</w:t>
      </w:r>
    </w:p>
    <w:p w:rsidR="00A23091" w:rsidRPr="00D07003" w:rsidRDefault="008C759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Оболочки</w:t>
      </w:r>
      <w:r w:rsidR="00A23091"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Pr="00D07003">
        <w:rPr>
          <w:rFonts w:ascii="Times New Roman" w:hAnsi="Times New Roman" w:cs="Times New Roman"/>
          <w:sz w:val="24"/>
          <w:szCs w:val="24"/>
        </w:rPr>
        <w:t>спинного и головного мозга, их значение.</w:t>
      </w:r>
    </w:p>
    <w:p w:rsidR="009E7C3E" w:rsidRPr="00D07003" w:rsidRDefault="009E7C3E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Периферическая нервная система: спинно – мозговые и черепные нервы.</w:t>
      </w:r>
    </w:p>
    <w:p w:rsidR="009E7C3E" w:rsidRPr="00D07003" w:rsidRDefault="009E7C3E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Вегетативная нервная система, ее отделы. Особенности действия и значение. </w:t>
      </w:r>
    </w:p>
    <w:p w:rsidR="0053710F" w:rsidRPr="00D07003" w:rsidRDefault="0053710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Общий план строения и функци</w:t>
      </w:r>
      <w:r w:rsidR="008C7597" w:rsidRPr="00D07003">
        <w:rPr>
          <w:rFonts w:ascii="Times New Roman" w:hAnsi="Times New Roman" w:cs="Times New Roman"/>
          <w:sz w:val="24"/>
          <w:szCs w:val="24"/>
        </w:rPr>
        <w:t>и опорно - двигательной системы, отделы скелета.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Кость как орган, </w:t>
      </w:r>
      <w:r w:rsidR="00A23091" w:rsidRPr="00D07003">
        <w:rPr>
          <w:rFonts w:ascii="Times New Roman" w:hAnsi="Times New Roman" w:cs="Times New Roman"/>
          <w:sz w:val="24"/>
          <w:szCs w:val="24"/>
        </w:rPr>
        <w:t>виды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 и строение</w:t>
      </w:r>
      <w:r w:rsidR="0053710F" w:rsidRPr="00D07003">
        <w:rPr>
          <w:rFonts w:ascii="Times New Roman" w:hAnsi="Times New Roman" w:cs="Times New Roman"/>
          <w:sz w:val="24"/>
          <w:szCs w:val="24"/>
        </w:rPr>
        <w:t xml:space="preserve"> костей.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Типы соединения костей.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Строение и функции позвоночника.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Скелет грудной клетки.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Строение и функции черепа.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Скелет таза.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Строение и </w:t>
      </w:r>
      <w:r w:rsidR="0053710F" w:rsidRPr="00D07003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скелетных </w:t>
      </w:r>
      <w:r w:rsidR="0053710F" w:rsidRPr="00D07003">
        <w:rPr>
          <w:rFonts w:ascii="Times New Roman" w:hAnsi="Times New Roman" w:cs="Times New Roman"/>
          <w:sz w:val="24"/>
          <w:szCs w:val="24"/>
        </w:rPr>
        <w:t>мышц. Работа мышц.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Мышцы и фасции спины.</w:t>
      </w:r>
    </w:p>
    <w:p w:rsidR="00A23091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53710F" w:rsidRPr="00D07003">
        <w:rPr>
          <w:rFonts w:ascii="Times New Roman" w:hAnsi="Times New Roman" w:cs="Times New Roman"/>
          <w:sz w:val="24"/>
          <w:szCs w:val="24"/>
        </w:rPr>
        <w:t>Мышцы головы (жевательные и мимические).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145FD9" w:rsidRPr="00D07003">
        <w:rPr>
          <w:rFonts w:ascii="Times New Roman" w:hAnsi="Times New Roman" w:cs="Times New Roman"/>
          <w:sz w:val="24"/>
          <w:szCs w:val="24"/>
        </w:rPr>
        <w:t>Мышцы живота и груди</w:t>
      </w:r>
      <w:r w:rsidR="0053710F" w:rsidRPr="00D07003">
        <w:rPr>
          <w:rFonts w:ascii="Times New Roman" w:hAnsi="Times New Roman" w:cs="Times New Roman"/>
          <w:sz w:val="24"/>
          <w:szCs w:val="24"/>
        </w:rPr>
        <w:t>.</w:t>
      </w:r>
    </w:p>
    <w:p w:rsidR="00A23091" w:rsidRPr="00D07003" w:rsidRDefault="008C759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23091" w:rsidRPr="00D07003">
        <w:rPr>
          <w:rFonts w:ascii="Times New Roman" w:hAnsi="Times New Roman" w:cs="Times New Roman"/>
          <w:sz w:val="24"/>
          <w:szCs w:val="24"/>
        </w:rPr>
        <w:t>Мышцы таза.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145FD9" w:rsidRPr="00D07003">
        <w:rPr>
          <w:rFonts w:ascii="Times New Roman" w:hAnsi="Times New Roman" w:cs="Times New Roman"/>
          <w:sz w:val="24"/>
          <w:szCs w:val="24"/>
        </w:rPr>
        <w:t>Кости и мышцы верхних конечностей, их кровосн</w:t>
      </w:r>
      <w:r w:rsidR="00A23091" w:rsidRPr="00D07003">
        <w:rPr>
          <w:rFonts w:ascii="Times New Roman" w:hAnsi="Times New Roman" w:cs="Times New Roman"/>
          <w:sz w:val="24"/>
          <w:szCs w:val="24"/>
        </w:rPr>
        <w:t>абжение.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64584" w:rsidRPr="00D07003">
        <w:rPr>
          <w:rFonts w:ascii="Times New Roman" w:hAnsi="Times New Roman" w:cs="Times New Roman"/>
          <w:sz w:val="24"/>
          <w:szCs w:val="24"/>
        </w:rPr>
        <w:t>Кости и</w:t>
      </w:r>
      <w:r w:rsidR="00145FD9" w:rsidRPr="00D07003">
        <w:rPr>
          <w:rFonts w:ascii="Times New Roman" w:hAnsi="Times New Roman" w:cs="Times New Roman"/>
          <w:sz w:val="24"/>
          <w:szCs w:val="24"/>
        </w:rPr>
        <w:t xml:space="preserve"> мышцы нижних конечностей, их кровос</w:t>
      </w:r>
      <w:r w:rsidR="00A23091" w:rsidRPr="00D07003">
        <w:rPr>
          <w:rFonts w:ascii="Times New Roman" w:hAnsi="Times New Roman" w:cs="Times New Roman"/>
          <w:sz w:val="24"/>
          <w:szCs w:val="24"/>
        </w:rPr>
        <w:t>набжение.</w:t>
      </w:r>
    </w:p>
    <w:p w:rsidR="0053710F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377B26" w:rsidRPr="00D07003">
        <w:rPr>
          <w:rFonts w:ascii="Times New Roman" w:hAnsi="Times New Roman" w:cs="Times New Roman"/>
          <w:sz w:val="24"/>
          <w:szCs w:val="24"/>
        </w:rPr>
        <w:t xml:space="preserve">Кровь, ее строение и функции. Артериальная и венозная кровь. </w:t>
      </w:r>
    </w:p>
    <w:p w:rsidR="00377B26" w:rsidRPr="00D07003" w:rsidRDefault="00377B26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Группы к</w:t>
      </w:r>
      <w:r w:rsidR="00A23091" w:rsidRPr="00D07003">
        <w:rPr>
          <w:rFonts w:ascii="Times New Roman" w:hAnsi="Times New Roman" w:cs="Times New Roman"/>
          <w:sz w:val="24"/>
          <w:szCs w:val="24"/>
        </w:rPr>
        <w:t>рови. Резус - фактор. Переливание крови</w:t>
      </w:r>
      <w:r w:rsidR="008C7597" w:rsidRPr="00D07003">
        <w:rPr>
          <w:rFonts w:ascii="Times New Roman" w:hAnsi="Times New Roman" w:cs="Times New Roman"/>
          <w:sz w:val="24"/>
          <w:szCs w:val="24"/>
        </w:rPr>
        <w:t>.</w:t>
      </w:r>
    </w:p>
    <w:p w:rsidR="00377B26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377B26" w:rsidRPr="00D07003">
        <w:rPr>
          <w:rFonts w:ascii="Times New Roman" w:hAnsi="Times New Roman" w:cs="Times New Roman"/>
          <w:sz w:val="24"/>
          <w:szCs w:val="24"/>
        </w:rPr>
        <w:t xml:space="preserve">Иммунитет, </w:t>
      </w:r>
      <w:r w:rsidR="008C7597" w:rsidRPr="00D07003">
        <w:rPr>
          <w:rFonts w:ascii="Times New Roman" w:hAnsi="Times New Roman" w:cs="Times New Roman"/>
          <w:sz w:val="24"/>
          <w:szCs w:val="24"/>
        </w:rPr>
        <w:t>его виды и значение. В</w:t>
      </w:r>
      <w:r w:rsidR="00377B26" w:rsidRPr="00D07003">
        <w:rPr>
          <w:rFonts w:ascii="Times New Roman" w:hAnsi="Times New Roman" w:cs="Times New Roman"/>
          <w:sz w:val="24"/>
          <w:szCs w:val="24"/>
        </w:rPr>
        <w:t>акцинация.</w:t>
      </w:r>
    </w:p>
    <w:p w:rsidR="00377B26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377B26" w:rsidRPr="00D07003">
        <w:rPr>
          <w:rFonts w:ascii="Times New Roman" w:hAnsi="Times New Roman" w:cs="Times New Roman"/>
          <w:sz w:val="24"/>
          <w:szCs w:val="24"/>
        </w:rPr>
        <w:t>Общий план строения сердечно - с</w:t>
      </w:r>
      <w:r w:rsidR="00ED6026" w:rsidRPr="00D07003">
        <w:rPr>
          <w:rFonts w:ascii="Times New Roman" w:hAnsi="Times New Roman" w:cs="Times New Roman"/>
          <w:sz w:val="24"/>
          <w:szCs w:val="24"/>
        </w:rPr>
        <w:t>осудистой системы. Виды сосудов,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377B26" w:rsidRPr="00D07003">
        <w:rPr>
          <w:rFonts w:ascii="Times New Roman" w:hAnsi="Times New Roman" w:cs="Times New Roman"/>
          <w:sz w:val="24"/>
          <w:szCs w:val="24"/>
        </w:rPr>
        <w:t>особенности их строения и выполняемых функций.</w:t>
      </w:r>
    </w:p>
    <w:p w:rsidR="00A64584" w:rsidRPr="00D07003" w:rsidRDefault="00A6458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Топография сердца. Проекция границ сердца на переднюю стенку грудной клетки.</w:t>
      </w:r>
    </w:p>
    <w:p w:rsidR="00A64584" w:rsidRPr="00D07003" w:rsidRDefault="008C759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64584" w:rsidRPr="00D07003"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="001E08CE" w:rsidRPr="00D07003">
        <w:rPr>
          <w:rFonts w:ascii="Times New Roman" w:hAnsi="Times New Roman" w:cs="Times New Roman"/>
          <w:sz w:val="24"/>
          <w:szCs w:val="24"/>
        </w:rPr>
        <w:t>сердца.</w:t>
      </w:r>
      <w:r w:rsidR="00A64584" w:rsidRPr="00D07003">
        <w:rPr>
          <w:rFonts w:ascii="Times New Roman" w:hAnsi="Times New Roman" w:cs="Times New Roman"/>
          <w:sz w:val="24"/>
          <w:szCs w:val="24"/>
        </w:rPr>
        <w:t xml:space="preserve"> Толщина стенок предсердий и желудочков в норме.</w:t>
      </w:r>
    </w:p>
    <w:p w:rsidR="002D7009" w:rsidRPr="00D07003" w:rsidRDefault="001E08CE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Сердечный цикл. ЭКГ.</w:t>
      </w:r>
    </w:p>
    <w:p w:rsidR="001E08CE" w:rsidRPr="00D07003" w:rsidRDefault="001E08CE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Регуляция работы сердца.</w:t>
      </w:r>
      <w:r w:rsidR="00A64584" w:rsidRPr="00D07003">
        <w:rPr>
          <w:rFonts w:ascii="Times New Roman" w:hAnsi="Times New Roman" w:cs="Times New Roman"/>
          <w:sz w:val="24"/>
          <w:szCs w:val="24"/>
        </w:rPr>
        <w:t xml:space="preserve"> Проводящая система сердца.</w:t>
      </w:r>
    </w:p>
    <w:p w:rsidR="00377B26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2D7009" w:rsidRPr="00D07003">
        <w:rPr>
          <w:rFonts w:ascii="Times New Roman" w:hAnsi="Times New Roman" w:cs="Times New Roman"/>
          <w:sz w:val="24"/>
          <w:szCs w:val="24"/>
        </w:rPr>
        <w:t>Движение крови по сосудам.</w:t>
      </w:r>
      <w:r w:rsidR="001E08CE" w:rsidRPr="00D07003">
        <w:rPr>
          <w:rFonts w:ascii="Times New Roman" w:hAnsi="Times New Roman" w:cs="Times New Roman"/>
          <w:sz w:val="24"/>
          <w:szCs w:val="24"/>
        </w:rPr>
        <w:t xml:space="preserve"> Пульс. Кровяное давление.</w:t>
      </w:r>
    </w:p>
    <w:p w:rsidR="001E08CE" w:rsidRPr="00D07003" w:rsidRDefault="002D7009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1E08CE" w:rsidRPr="00D07003">
        <w:rPr>
          <w:rFonts w:ascii="Times New Roman" w:hAnsi="Times New Roman" w:cs="Times New Roman"/>
          <w:sz w:val="24"/>
          <w:szCs w:val="24"/>
        </w:rPr>
        <w:t>Круги кровообращения.</w:t>
      </w:r>
    </w:p>
    <w:p w:rsidR="00A64584" w:rsidRPr="00D07003" w:rsidRDefault="002D7009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64584" w:rsidRPr="00D07003">
        <w:rPr>
          <w:rFonts w:ascii="Times New Roman" w:hAnsi="Times New Roman" w:cs="Times New Roman"/>
          <w:sz w:val="24"/>
          <w:szCs w:val="24"/>
        </w:rPr>
        <w:t>Аорта и ее ветви.</w:t>
      </w:r>
    </w:p>
    <w:p w:rsidR="001E08CE" w:rsidRPr="00D07003" w:rsidRDefault="008C7597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64584" w:rsidRPr="00D07003">
        <w:rPr>
          <w:rFonts w:ascii="Times New Roman" w:hAnsi="Times New Roman" w:cs="Times New Roman"/>
          <w:sz w:val="24"/>
          <w:szCs w:val="24"/>
        </w:rPr>
        <w:t>Венозные системы. Вены нижних конечностей.</w:t>
      </w:r>
    </w:p>
    <w:p w:rsidR="00501705" w:rsidRPr="00D07003" w:rsidRDefault="00501705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lastRenderedPageBreak/>
        <w:t xml:space="preserve">Общий план строения лимфатической системы, ее значение. Состав лимфы. </w:t>
      </w:r>
    </w:p>
    <w:p w:rsidR="001E08CE" w:rsidRPr="00D07003" w:rsidRDefault="00313E1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1E08CE" w:rsidRPr="00D07003">
        <w:rPr>
          <w:rFonts w:ascii="Times New Roman" w:hAnsi="Times New Roman" w:cs="Times New Roman"/>
          <w:sz w:val="24"/>
          <w:szCs w:val="24"/>
        </w:rPr>
        <w:t>Общий план строения</w:t>
      </w:r>
      <w:r w:rsidR="008922EF" w:rsidRPr="00D07003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ED6026" w:rsidRPr="00D07003">
        <w:rPr>
          <w:rFonts w:ascii="Times New Roman" w:hAnsi="Times New Roman" w:cs="Times New Roman"/>
          <w:sz w:val="24"/>
          <w:szCs w:val="24"/>
        </w:rPr>
        <w:t xml:space="preserve"> дыхательной системы.</w:t>
      </w:r>
    </w:p>
    <w:p w:rsidR="001E08CE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1E08CE" w:rsidRPr="00D07003">
        <w:rPr>
          <w:rFonts w:ascii="Times New Roman" w:hAnsi="Times New Roman" w:cs="Times New Roman"/>
          <w:sz w:val="24"/>
          <w:szCs w:val="24"/>
        </w:rPr>
        <w:t>Во</w:t>
      </w:r>
      <w:r w:rsidR="00A64584" w:rsidRPr="00D07003">
        <w:rPr>
          <w:rFonts w:ascii="Times New Roman" w:hAnsi="Times New Roman" w:cs="Times New Roman"/>
          <w:sz w:val="24"/>
          <w:szCs w:val="24"/>
        </w:rPr>
        <w:t>здухоносные п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ути: строение 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и функции </w:t>
      </w:r>
      <w:r w:rsidR="008C7597" w:rsidRPr="00D07003">
        <w:rPr>
          <w:rFonts w:ascii="Times New Roman" w:hAnsi="Times New Roman" w:cs="Times New Roman"/>
          <w:sz w:val="24"/>
          <w:szCs w:val="24"/>
        </w:rPr>
        <w:t xml:space="preserve">носовой полости, </w:t>
      </w:r>
      <w:r w:rsidR="00A64584" w:rsidRPr="00D07003">
        <w:rPr>
          <w:rFonts w:ascii="Times New Roman" w:hAnsi="Times New Roman" w:cs="Times New Roman"/>
          <w:sz w:val="24"/>
          <w:szCs w:val="24"/>
        </w:rPr>
        <w:t>гортани</w:t>
      </w:r>
      <w:r w:rsidR="00DD50A2" w:rsidRPr="00D07003">
        <w:rPr>
          <w:rFonts w:ascii="Times New Roman" w:hAnsi="Times New Roman" w:cs="Times New Roman"/>
          <w:sz w:val="24"/>
          <w:szCs w:val="24"/>
        </w:rPr>
        <w:t>, трахеи, главных бронхов.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>Легкие:</w:t>
      </w:r>
      <w:r w:rsidR="004003EA"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A64584" w:rsidRPr="00D07003">
        <w:rPr>
          <w:rFonts w:ascii="Times New Roman" w:hAnsi="Times New Roman" w:cs="Times New Roman"/>
          <w:sz w:val="24"/>
          <w:szCs w:val="24"/>
        </w:rPr>
        <w:t>топография, строение</w:t>
      </w:r>
      <w:r w:rsidR="00ED6026" w:rsidRPr="00D07003">
        <w:rPr>
          <w:rFonts w:ascii="Times New Roman" w:hAnsi="Times New Roman" w:cs="Times New Roman"/>
          <w:sz w:val="24"/>
          <w:szCs w:val="24"/>
        </w:rPr>
        <w:t>, функции.</w:t>
      </w:r>
    </w:p>
    <w:p w:rsidR="00A64584" w:rsidRPr="00D07003" w:rsidRDefault="00A64584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П</w:t>
      </w:r>
      <w:r w:rsidR="00ED6026" w:rsidRPr="00D07003">
        <w:rPr>
          <w:rFonts w:ascii="Times New Roman" w:hAnsi="Times New Roman" w:cs="Times New Roman"/>
          <w:sz w:val="24"/>
          <w:szCs w:val="24"/>
        </w:rPr>
        <w:t>левра и плевральная полость: строение и значение.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D50A2" w:rsidRPr="00D07003">
        <w:rPr>
          <w:rFonts w:ascii="Times New Roman" w:hAnsi="Times New Roman" w:cs="Times New Roman"/>
          <w:sz w:val="24"/>
          <w:szCs w:val="24"/>
        </w:rPr>
        <w:t>Дыхательный цикл. Механизм вдоха и выдоха. Регуляция дыхания.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>Общий план строения и функции пищеварительной системы.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>Ротовая полост</w:t>
      </w:r>
      <w:r w:rsidR="00DF37C1" w:rsidRPr="00D07003">
        <w:rPr>
          <w:rFonts w:ascii="Times New Roman" w:hAnsi="Times New Roman" w:cs="Times New Roman"/>
          <w:sz w:val="24"/>
          <w:szCs w:val="24"/>
        </w:rPr>
        <w:t>ь, зев, лимфоглоточное кольцо Пирогова: строение, значение.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>Желудок:</w:t>
      </w:r>
      <w:r w:rsidR="00DF37C1" w:rsidRPr="00D07003">
        <w:rPr>
          <w:rFonts w:ascii="Times New Roman" w:hAnsi="Times New Roman" w:cs="Times New Roman"/>
          <w:sz w:val="24"/>
          <w:szCs w:val="24"/>
        </w:rPr>
        <w:t xml:space="preserve"> топография, 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внешнее и внутренне </w:t>
      </w:r>
      <w:r w:rsidR="00DF37C1" w:rsidRPr="00D07003">
        <w:rPr>
          <w:rFonts w:ascii="Times New Roman" w:hAnsi="Times New Roman" w:cs="Times New Roman"/>
          <w:sz w:val="24"/>
          <w:szCs w:val="24"/>
        </w:rPr>
        <w:t>строение</w:t>
      </w:r>
      <w:r w:rsidR="00D078F9" w:rsidRPr="00D07003">
        <w:rPr>
          <w:rFonts w:ascii="Times New Roman" w:hAnsi="Times New Roman" w:cs="Times New Roman"/>
          <w:sz w:val="24"/>
          <w:szCs w:val="24"/>
        </w:rPr>
        <w:t>. Пищеварение в желудке.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 xml:space="preserve">Печень: топография, 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внешнее и внутреннее </w:t>
      </w:r>
      <w:r w:rsidR="00D078F9" w:rsidRPr="00D07003">
        <w:rPr>
          <w:rFonts w:ascii="Times New Roman" w:hAnsi="Times New Roman" w:cs="Times New Roman"/>
          <w:sz w:val="24"/>
          <w:szCs w:val="24"/>
        </w:rPr>
        <w:t>строен</w:t>
      </w:r>
      <w:r w:rsidR="00DF37C1" w:rsidRPr="00D07003">
        <w:rPr>
          <w:rFonts w:ascii="Times New Roman" w:hAnsi="Times New Roman" w:cs="Times New Roman"/>
          <w:sz w:val="24"/>
          <w:szCs w:val="24"/>
        </w:rPr>
        <w:t xml:space="preserve">ие, </w:t>
      </w:r>
      <w:r w:rsidR="00DD50A2" w:rsidRPr="00D07003">
        <w:rPr>
          <w:rFonts w:ascii="Times New Roman" w:hAnsi="Times New Roman" w:cs="Times New Roman"/>
          <w:sz w:val="24"/>
          <w:szCs w:val="24"/>
        </w:rPr>
        <w:t>функции</w:t>
      </w:r>
      <w:r w:rsidR="00D078F9" w:rsidRPr="00D07003">
        <w:rPr>
          <w:rFonts w:ascii="Times New Roman" w:hAnsi="Times New Roman" w:cs="Times New Roman"/>
          <w:sz w:val="24"/>
          <w:szCs w:val="24"/>
        </w:rPr>
        <w:t>.</w:t>
      </w:r>
    </w:p>
    <w:p w:rsidR="00D078F9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ED6026" w:rsidRPr="00D07003">
        <w:rPr>
          <w:rFonts w:ascii="Times New Roman" w:hAnsi="Times New Roman" w:cs="Times New Roman"/>
          <w:sz w:val="24"/>
          <w:szCs w:val="24"/>
        </w:rPr>
        <w:t>Строение и значение желчного пузыря</w:t>
      </w:r>
      <w:r w:rsidR="00D078F9" w:rsidRPr="00D07003">
        <w:rPr>
          <w:rFonts w:ascii="Times New Roman" w:hAnsi="Times New Roman" w:cs="Times New Roman"/>
          <w:sz w:val="24"/>
          <w:szCs w:val="24"/>
        </w:rPr>
        <w:t>. Состав и функции желчи.</w:t>
      </w:r>
      <w:r w:rsidR="004003EA" w:rsidRPr="00D07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EA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078F9" w:rsidRPr="00D07003">
        <w:rPr>
          <w:rFonts w:ascii="Times New Roman" w:hAnsi="Times New Roman" w:cs="Times New Roman"/>
          <w:sz w:val="24"/>
          <w:szCs w:val="24"/>
        </w:rPr>
        <w:t>Кишечник, его отделы</w:t>
      </w:r>
      <w:r w:rsidR="004003EA" w:rsidRPr="00D07003">
        <w:rPr>
          <w:rFonts w:ascii="Times New Roman" w:hAnsi="Times New Roman" w:cs="Times New Roman"/>
          <w:sz w:val="24"/>
          <w:szCs w:val="24"/>
        </w:rPr>
        <w:t>, топогр</w:t>
      </w:r>
      <w:r w:rsidR="00DF37C1" w:rsidRPr="00D07003">
        <w:rPr>
          <w:rFonts w:ascii="Times New Roman" w:hAnsi="Times New Roman" w:cs="Times New Roman"/>
          <w:sz w:val="24"/>
          <w:szCs w:val="24"/>
        </w:rPr>
        <w:t>афия, строение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 и функции. </w:t>
      </w:r>
    </w:p>
    <w:p w:rsidR="00DD50A2" w:rsidRPr="00D07003" w:rsidRDefault="00DD50A2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Пищеварение в кишечнике.</w:t>
      </w:r>
    </w:p>
    <w:p w:rsidR="00CA00D4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4003EA" w:rsidRPr="00D07003">
        <w:rPr>
          <w:rFonts w:ascii="Times New Roman" w:hAnsi="Times New Roman" w:cs="Times New Roman"/>
          <w:sz w:val="24"/>
          <w:szCs w:val="24"/>
        </w:rPr>
        <w:t>Поджелудочная железа как железа смешанной секреции: топография, строе</w:t>
      </w:r>
      <w:r w:rsidR="00DF37C1" w:rsidRPr="00D07003">
        <w:rPr>
          <w:rFonts w:ascii="Times New Roman" w:hAnsi="Times New Roman" w:cs="Times New Roman"/>
          <w:sz w:val="24"/>
          <w:szCs w:val="24"/>
        </w:rPr>
        <w:t>ние,</w:t>
      </w:r>
      <w:r w:rsidR="004003EA" w:rsidRPr="00D07003">
        <w:rPr>
          <w:rFonts w:ascii="Times New Roman" w:hAnsi="Times New Roman" w:cs="Times New Roman"/>
          <w:sz w:val="24"/>
          <w:szCs w:val="24"/>
        </w:rPr>
        <w:t xml:space="preserve"> значение.</w:t>
      </w:r>
      <w:r w:rsidR="00CA00D4" w:rsidRPr="00D07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AE" w:rsidRPr="00D07003" w:rsidRDefault="00DD50A2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A00D4" w:rsidRPr="00D07003">
        <w:rPr>
          <w:rFonts w:ascii="Times New Roman" w:hAnsi="Times New Roman" w:cs="Times New Roman"/>
          <w:sz w:val="24"/>
          <w:szCs w:val="24"/>
        </w:rPr>
        <w:t xml:space="preserve">Брюшина. Положение органов по отношению к брюшине. </w:t>
      </w:r>
    </w:p>
    <w:p w:rsidR="00DD50A2" w:rsidRPr="00D07003" w:rsidRDefault="00DD50A2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Общий план строения и значение мочевыделительной системы.</w:t>
      </w:r>
    </w:p>
    <w:p w:rsidR="004003EA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4003EA" w:rsidRPr="00D07003">
        <w:rPr>
          <w:rFonts w:ascii="Times New Roman" w:hAnsi="Times New Roman" w:cs="Times New Roman"/>
          <w:sz w:val="24"/>
          <w:szCs w:val="24"/>
        </w:rPr>
        <w:t xml:space="preserve">Почки: топография, 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внешнее и внутреннее </w:t>
      </w:r>
      <w:r w:rsidR="004003EA" w:rsidRPr="00D07003">
        <w:rPr>
          <w:rFonts w:ascii="Times New Roman" w:hAnsi="Times New Roman" w:cs="Times New Roman"/>
          <w:sz w:val="24"/>
          <w:szCs w:val="24"/>
        </w:rPr>
        <w:t>строе</w:t>
      </w:r>
      <w:r w:rsidR="00DD50A2" w:rsidRPr="00D07003">
        <w:rPr>
          <w:rFonts w:ascii="Times New Roman" w:hAnsi="Times New Roman" w:cs="Times New Roman"/>
          <w:sz w:val="24"/>
          <w:szCs w:val="24"/>
        </w:rPr>
        <w:t>ние</w:t>
      </w:r>
      <w:r w:rsidR="004003EA" w:rsidRPr="00D07003">
        <w:rPr>
          <w:rFonts w:ascii="Times New Roman" w:hAnsi="Times New Roman" w:cs="Times New Roman"/>
          <w:sz w:val="24"/>
          <w:szCs w:val="24"/>
        </w:rPr>
        <w:t>.</w:t>
      </w:r>
    </w:p>
    <w:p w:rsidR="00DD50A2" w:rsidRPr="00D07003" w:rsidRDefault="00DD50A2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>Этапы образования мочи, ее состав. Регуляция мочеобразования.</w:t>
      </w:r>
    </w:p>
    <w:p w:rsidR="004003EA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4003EA" w:rsidRPr="00D07003">
        <w:rPr>
          <w:rFonts w:ascii="Times New Roman" w:hAnsi="Times New Roman" w:cs="Times New Roman"/>
          <w:sz w:val="24"/>
          <w:szCs w:val="24"/>
        </w:rPr>
        <w:t>Мочевой пузырь: топография, строен</w:t>
      </w:r>
      <w:r w:rsidR="00DF37C1" w:rsidRPr="00D07003">
        <w:rPr>
          <w:rFonts w:ascii="Times New Roman" w:hAnsi="Times New Roman" w:cs="Times New Roman"/>
          <w:sz w:val="24"/>
          <w:szCs w:val="24"/>
        </w:rPr>
        <w:t xml:space="preserve">ие, </w:t>
      </w:r>
      <w:r w:rsidR="004003EA" w:rsidRPr="00D07003">
        <w:rPr>
          <w:rFonts w:ascii="Times New Roman" w:hAnsi="Times New Roman" w:cs="Times New Roman"/>
          <w:sz w:val="24"/>
          <w:szCs w:val="24"/>
        </w:rPr>
        <w:t>функции.</w:t>
      </w:r>
    </w:p>
    <w:p w:rsidR="004003EA" w:rsidRPr="00D07003" w:rsidRDefault="00DF37C1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Мужской и женский мочеиспускательный канал: строение, функции.</w:t>
      </w:r>
    </w:p>
    <w:p w:rsidR="00DF37C1" w:rsidRPr="00D07003" w:rsidRDefault="002D7009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F37C1" w:rsidRPr="00D07003">
        <w:rPr>
          <w:rFonts w:ascii="Times New Roman" w:hAnsi="Times New Roman" w:cs="Times New Roman"/>
          <w:sz w:val="24"/>
          <w:szCs w:val="24"/>
        </w:rPr>
        <w:t>Женская половая система: топо</w:t>
      </w:r>
      <w:r w:rsidR="00DD50A2" w:rsidRPr="00D07003">
        <w:rPr>
          <w:rFonts w:ascii="Times New Roman" w:hAnsi="Times New Roman" w:cs="Times New Roman"/>
          <w:sz w:val="24"/>
          <w:szCs w:val="24"/>
        </w:rPr>
        <w:t xml:space="preserve">графия органов, их строение и </w:t>
      </w:r>
      <w:r w:rsidR="00DF37C1" w:rsidRPr="00D07003">
        <w:rPr>
          <w:rFonts w:ascii="Times New Roman" w:hAnsi="Times New Roman" w:cs="Times New Roman"/>
          <w:sz w:val="24"/>
          <w:szCs w:val="24"/>
        </w:rPr>
        <w:t>функции.</w:t>
      </w:r>
    </w:p>
    <w:p w:rsidR="00DF37C1" w:rsidRPr="00D07003" w:rsidRDefault="002D7009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DF37C1" w:rsidRPr="00D07003">
        <w:rPr>
          <w:rFonts w:ascii="Times New Roman" w:hAnsi="Times New Roman" w:cs="Times New Roman"/>
          <w:sz w:val="24"/>
          <w:szCs w:val="24"/>
        </w:rPr>
        <w:t>Мужская половая система: топография органов, их функции.</w:t>
      </w:r>
    </w:p>
    <w:p w:rsidR="00C14E3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4003EA" w:rsidRPr="00D07003">
        <w:rPr>
          <w:rFonts w:ascii="Times New Roman" w:hAnsi="Times New Roman" w:cs="Times New Roman"/>
          <w:sz w:val="24"/>
          <w:szCs w:val="24"/>
        </w:rPr>
        <w:t>Строение и функции кож</w:t>
      </w:r>
      <w:r w:rsidR="00DF37C1" w:rsidRPr="00D07003">
        <w:rPr>
          <w:rFonts w:ascii="Times New Roman" w:hAnsi="Times New Roman" w:cs="Times New Roman"/>
          <w:sz w:val="24"/>
          <w:szCs w:val="24"/>
        </w:rPr>
        <w:t>и.</w:t>
      </w:r>
      <w:r w:rsidR="00FE2553" w:rsidRPr="00D07003">
        <w:rPr>
          <w:rFonts w:ascii="Times New Roman" w:hAnsi="Times New Roman" w:cs="Times New Roman"/>
          <w:sz w:val="24"/>
          <w:szCs w:val="24"/>
        </w:rPr>
        <w:t xml:space="preserve"> Виды кожной чувствительности.</w:t>
      </w:r>
    </w:p>
    <w:p w:rsidR="00C14E3C" w:rsidRPr="00D07003" w:rsidRDefault="00FE2553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4E3C" w:rsidRPr="00D07003">
        <w:rPr>
          <w:rFonts w:ascii="Times New Roman" w:hAnsi="Times New Roman" w:cs="Times New Roman"/>
          <w:sz w:val="24"/>
          <w:szCs w:val="24"/>
        </w:rPr>
        <w:t>Гуморальная регуля</w:t>
      </w:r>
      <w:r w:rsidRPr="00D07003">
        <w:rPr>
          <w:rFonts w:ascii="Times New Roman" w:hAnsi="Times New Roman" w:cs="Times New Roman"/>
          <w:sz w:val="24"/>
          <w:szCs w:val="24"/>
        </w:rPr>
        <w:t>ция функций.</w:t>
      </w:r>
      <w:r w:rsidR="00ED6026" w:rsidRPr="00D07003">
        <w:rPr>
          <w:rFonts w:ascii="Times New Roman" w:hAnsi="Times New Roman" w:cs="Times New Roman"/>
          <w:sz w:val="24"/>
          <w:szCs w:val="24"/>
        </w:rPr>
        <w:t xml:space="preserve"> Железы внутренней секреции и их г</w:t>
      </w:r>
      <w:r w:rsidR="00C14E3C" w:rsidRPr="00D07003">
        <w:rPr>
          <w:rFonts w:ascii="Times New Roman" w:hAnsi="Times New Roman" w:cs="Times New Roman"/>
          <w:sz w:val="24"/>
          <w:szCs w:val="24"/>
        </w:rPr>
        <w:t xml:space="preserve">ормоны. </w:t>
      </w:r>
    </w:p>
    <w:p w:rsidR="00C14E3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4E3C" w:rsidRPr="00D07003">
        <w:rPr>
          <w:rFonts w:ascii="Times New Roman" w:hAnsi="Times New Roman" w:cs="Times New Roman"/>
          <w:sz w:val="24"/>
          <w:szCs w:val="24"/>
        </w:rPr>
        <w:t>Щитовидная железа: топография, стро</w:t>
      </w:r>
      <w:r w:rsidR="00ED6026" w:rsidRPr="00D07003">
        <w:rPr>
          <w:rFonts w:ascii="Times New Roman" w:hAnsi="Times New Roman" w:cs="Times New Roman"/>
          <w:sz w:val="24"/>
          <w:szCs w:val="24"/>
        </w:rPr>
        <w:t>ение</w:t>
      </w:r>
      <w:r w:rsidRPr="00D07003">
        <w:rPr>
          <w:rFonts w:ascii="Times New Roman" w:hAnsi="Times New Roman" w:cs="Times New Roman"/>
          <w:sz w:val="24"/>
          <w:szCs w:val="24"/>
        </w:rPr>
        <w:t xml:space="preserve">. </w:t>
      </w:r>
      <w:r w:rsidR="00C14E3C" w:rsidRPr="00D07003">
        <w:rPr>
          <w:rFonts w:ascii="Times New Roman" w:hAnsi="Times New Roman" w:cs="Times New Roman"/>
          <w:sz w:val="24"/>
          <w:szCs w:val="24"/>
        </w:rPr>
        <w:t>Гормоны щитовидной железы и их значен</w:t>
      </w:r>
      <w:r w:rsidR="00DF37C1" w:rsidRPr="00D07003">
        <w:rPr>
          <w:rFonts w:ascii="Times New Roman" w:hAnsi="Times New Roman" w:cs="Times New Roman"/>
          <w:sz w:val="24"/>
          <w:szCs w:val="24"/>
        </w:rPr>
        <w:t>ие.</w:t>
      </w:r>
      <w:r w:rsidR="00FE2553" w:rsidRPr="00D07003">
        <w:rPr>
          <w:rFonts w:ascii="Times New Roman" w:hAnsi="Times New Roman" w:cs="Times New Roman"/>
          <w:sz w:val="24"/>
          <w:szCs w:val="24"/>
        </w:rPr>
        <w:t xml:space="preserve"> Заболевания при недостатке или избытке гормонов.</w:t>
      </w:r>
    </w:p>
    <w:p w:rsidR="00C169C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69CC" w:rsidRPr="00D07003">
        <w:rPr>
          <w:rFonts w:ascii="Times New Roman" w:hAnsi="Times New Roman" w:cs="Times New Roman"/>
          <w:sz w:val="24"/>
          <w:szCs w:val="24"/>
        </w:rPr>
        <w:t>Органы чувств человека, их значение.  Понятие об анализаторах. Общий план строения анализатора.</w:t>
      </w:r>
      <w:r w:rsidR="009E7C3E" w:rsidRPr="00D07003">
        <w:rPr>
          <w:rFonts w:ascii="Times New Roman" w:hAnsi="Times New Roman" w:cs="Times New Roman"/>
          <w:sz w:val="24"/>
          <w:szCs w:val="24"/>
        </w:rPr>
        <w:t xml:space="preserve"> Виды анализаторов. </w:t>
      </w:r>
    </w:p>
    <w:p w:rsidR="00C169C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69CC" w:rsidRPr="00D07003">
        <w:rPr>
          <w:rFonts w:ascii="Times New Roman" w:hAnsi="Times New Roman" w:cs="Times New Roman"/>
          <w:sz w:val="24"/>
          <w:szCs w:val="24"/>
        </w:rPr>
        <w:t>Зрительный анализатор.</w:t>
      </w:r>
      <w:r w:rsidR="00FE2553" w:rsidRPr="00D07003">
        <w:rPr>
          <w:rFonts w:ascii="Times New Roman" w:hAnsi="Times New Roman" w:cs="Times New Roman"/>
          <w:sz w:val="24"/>
          <w:szCs w:val="24"/>
        </w:rPr>
        <w:t xml:space="preserve"> Строение</w:t>
      </w:r>
      <w:r w:rsidR="009E7C3E" w:rsidRPr="00D07003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FE2553" w:rsidRPr="00D07003">
        <w:rPr>
          <w:rFonts w:ascii="Times New Roman" w:hAnsi="Times New Roman" w:cs="Times New Roman"/>
          <w:sz w:val="24"/>
          <w:szCs w:val="24"/>
        </w:rPr>
        <w:t xml:space="preserve"> глаза.</w:t>
      </w:r>
    </w:p>
    <w:p w:rsidR="00C169C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69CC" w:rsidRPr="00D07003">
        <w:rPr>
          <w:rFonts w:ascii="Times New Roman" w:hAnsi="Times New Roman" w:cs="Times New Roman"/>
          <w:sz w:val="24"/>
          <w:szCs w:val="24"/>
        </w:rPr>
        <w:t>Анализатор слуха и равновесия.</w:t>
      </w:r>
      <w:r w:rsidR="00FE2553" w:rsidRPr="00D07003">
        <w:rPr>
          <w:rFonts w:ascii="Times New Roman" w:hAnsi="Times New Roman" w:cs="Times New Roman"/>
          <w:sz w:val="24"/>
          <w:szCs w:val="24"/>
        </w:rPr>
        <w:t xml:space="preserve"> Строение </w:t>
      </w:r>
      <w:r w:rsidR="009E7C3E" w:rsidRPr="00D07003">
        <w:rPr>
          <w:rFonts w:ascii="Times New Roman" w:hAnsi="Times New Roman" w:cs="Times New Roman"/>
          <w:sz w:val="24"/>
          <w:szCs w:val="24"/>
        </w:rPr>
        <w:t xml:space="preserve">и функции отделов </w:t>
      </w:r>
      <w:r w:rsidR="00ED6026" w:rsidRPr="00D07003">
        <w:rPr>
          <w:rFonts w:ascii="Times New Roman" w:hAnsi="Times New Roman" w:cs="Times New Roman"/>
          <w:sz w:val="24"/>
          <w:szCs w:val="24"/>
        </w:rPr>
        <w:t>уха.</w:t>
      </w:r>
    </w:p>
    <w:p w:rsidR="00C169CC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9E7C3E" w:rsidRPr="00D07003">
        <w:rPr>
          <w:rFonts w:ascii="Times New Roman" w:hAnsi="Times New Roman" w:cs="Times New Roman"/>
          <w:sz w:val="24"/>
          <w:szCs w:val="24"/>
        </w:rPr>
        <w:t>Строение обонятельного и вкусового анализатора</w:t>
      </w:r>
      <w:r w:rsidR="00ED6026" w:rsidRPr="00D07003">
        <w:rPr>
          <w:rFonts w:ascii="Times New Roman" w:hAnsi="Times New Roman" w:cs="Times New Roman"/>
          <w:sz w:val="24"/>
          <w:szCs w:val="24"/>
        </w:rPr>
        <w:t>.</w:t>
      </w:r>
    </w:p>
    <w:p w:rsidR="009F5F5B" w:rsidRPr="00D07003" w:rsidRDefault="008922EF" w:rsidP="00D0700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07003">
        <w:rPr>
          <w:rFonts w:ascii="Times New Roman" w:hAnsi="Times New Roman" w:cs="Times New Roman"/>
          <w:sz w:val="24"/>
          <w:szCs w:val="24"/>
        </w:rPr>
        <w:t xml:space="preserve"> </w:t>
      </w:r>
      <w:r w:rsidR="00C169CC" w:rsidRPr="00D07003">
        <w:rPr>
          <w:rFonts w:ascii="Times New Roman" w:hAnsi="Times New Roman" w:cs="Times New Roman"/>
          <w:sz w:val="24"/>
          <w:szCs w:val="24"/>
        </w:rPr>
        <w:t xml:space="preserve">Понятие о высшей нервной деятельности. Особенности </w:t>
      </w:r>
      <w:r w:rsidR="00FE2553" w:rsidRPr="00D07003">
        <w:rPr>
          <w:rFonts w:ascii="Times New Roman" w:hAnsi="Times New Roman" w:cs="Times New Roman"/>
          <w:sz w:val="24"/>
          <w:szCs w:val="24"/>
        </w:rPr>
        <w:t>ВН</w:t>
      </w:r>
      <w:r w:rsidR="009F5F5B" w:rsidRPr="00D07003">
        <w:rPr>
          <w:rFonts w:ascii="Times New Roman" w:hAnsi="Times New Roman" w:cs="Times New Roman"/>
          <w:sz w:val="24"/>
          <w:szCs w:val="24"/>
        </w:rPr>
        <w:t xml:space="preserve">Д </w:t>
      </w:r>
      <w:r w:rsidR="00C169CC" w:rsidRPr="00D07003">
        <w:rPr>
          <w:rFonts w:ascii="Times New Roman" w:hAnsi="Times New Roman" w:cs="Times New Roman"/>
          <w:sz w:val="24"/>
          <w:szCs w:val="24"/>
        </w:rPr>
        <w:t xml:space="preserve">человека. </w:t>
      </w:r>
      <w:r w:rsidR="009F5F5B" w:rsidRPr="00D07003">
        <w:rPr>
          <w:rFonts w:ascii="Times New Roman" w:hAnsi="Times New Roman" w:cs="Times New Roman"/>
          <w:sz w:val="24"/>
          <w:szCs w:val="24"/>
        </w:rPr>
        <w:t>1-ая и 2-ая сигнальные системы.</w:t>
      </w:r>
    </w:p>
    <w:p w:rsidR="009F5F5B" w:rsidRPr="00313E14" w:rsidRDefault="009F5F5B" w:rsidP="00501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657" w:rsidRPr="00313E14" w:rsidRDefault="00765657" w:rsidP="00501705">
      <w:pPr>
        <w:rPr>
          <w:rFonts w:ascii="Times New Roman" w:hAnsi="Times New Roman" w:cs="Times New Roman"/>
          <w:sz w:val="28"/>
          <w:szCs w:val="28"/>
        </w:rPr>
      </w:pPr>
    </w:p>
    <w:p w:rsidR="00765657" w:rsidRPr="00313E14" w:rsidRDefault="00765657" w:rsidP="00501705">
      <w:pPr>
        <w:rPr>
          <w:sz w:val="28"/>
          <w:szCs w:val="28"/>
        </w:rPr>
      </w:pPr>
    </w:p>
    <w:sectPr w:rsidR="00765657" w:rsidRPr="00313E14" w:rsidSect="0089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17925"/>
    <w:multiLevelType w:val="hybridMultilevel"/>
    <w:tmpl w:val="D80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3DF8"/>
    <w:multiLevelType w:val="hybridMultilevel"/>
    <w:tmpl w:val="348C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7"/>
    <w:rsid w:val="00145FD9"/>
    <w:rsid w:val="001E08CE"/>
    <w:rsid w:val="002833DF"/>
    <w:rsid w:val="002D7009"/>
    <w:rsid w:val="00313E14"/>
    <w:rsid w:val="003207EA"/>
    <w:rsid w:val="003476E8"/>
    <w:rsid w:val="00365B5C"/>
    <w:rsid w:val="00377B26"/>
    <w:rsid w:val="003B177A"/>
    <w:rsid w:val="004003EA"/>
    <w:rsid w:val="00480EAE"/>
    <w:rsid w:val="00501705"/>
    <w:rsid w:val="0053710F"/>
    <w:rsid w:val="006F7F7B"/>
    <w:rsid w:val="00765657"/>
    <w:rsid w:val="008922EF"/>
    <w:rsid w:val="008C7597"/>
    <w:rsid w:val="009E7C3E"/>
    <w:rsid w:val="009F5F5B"/>
    <w:rsid w:val="00A23091"/>
    <w:rsid w:val="00A64584"/>
    <w:rsid w:val="00C14E3C"/>
    <w:rsid w:val="00C169CC"/>
    <w:rsid w:val="00CA00D4"/>
    <w:rsid w:val="00D07003"/>
    <w:rsid w:val="00D078F9"/>
    <w:rsid w:val="00DD50A2"/>
    <w:rsid w:val="00DF37C1"/>
    <w:rsid w:val="00E11380"/>
    <w:rsid w:val="00ED6026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125E-BC99-4EE5-BD9F-3C0926E9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2017-03-22T19:04:00Z</cp:lastPrinted>
  <dcterms:created xsi:type="dcterms:W3CDTF">2021-03-26T09:52:00Z</dcterms:created>
  <dcterms:modified xsi:type="dcterms:W3CDTF">2021-03-26T09:52:00Z</dcterms:modified>
</cp:coreProperties>
</file>