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43" w:rsidRDefault="00403643" w:rsidP="0040364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3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ДЛЯ РОДИТЕЛЕЙ</w:t>
      </w:r>
    </w:p>
    <w:p w:rsidR="00403643" w:rsidRPr="00012DB6" w:rsidRDefault="00403643" w:rsidP="0040364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«Старые» наркотики отходят. Зато за последние два года случился настоящий всплеск отравлений синтетическими наркотиками. Курительные смеси JWH популярны у молодых людей из-за их мнимой легальности - продавцы выдают их за легальные курительные смеси</w:t>
      </w:r>
    </w:p>
    <w:p w:rsidR="00F276B8" w:rsidRPr="00012DB6" w:rsidRDefault="00F276B8" w:rsidP="00F27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Курительные смеси</w:t>
      </w:r>
    </w:p>
    <w:p w:rsidR="00F276B8" w:rsidRPr="00012DB6" w:rsidRDefault="00F276B8" w:rsidP="00A6293F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примета - подросток начинает пропускать </w:t>
      </w:r>
      <w:r w:rsidR="0040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него падает успеваемость</w:t>
      </w:r>
      <w:r w:rsidR="0040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время врет. Появляются друзья, о которых он не рассказывает. При разговоре с ними по телефону уходит в другую комнату или говорит, что перезвонит позднее. Появляется раздражительность, доходящая до ярости, подросток уходит от любых серьезных разговоров, от контакта с родителями, отключает телефон. При постоянном употреблении становится очевидной деградация. Думает долго, неопрятен, постоянно просит деньги, залезает в долги, начинает тащить из дома. Теряет чувство реальности, развивается паранойя. Обкуренные подростки зимой зачастую пропадают в подъездах и компьютерных клубах.</w:t>
      </w:r>
      <w:r w:rsidR="0040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курительных смесей - частая причина подростковых суицидов. Как правило, выходят из окон. Это не значит, что подросток хотел свести счеты с жизнью, возможно, он просто хотел полетать. И еще. В 99 % случаев употреблять курительные смеси начинают те, кто уже курит сигареты.</w:t>
      </w:r>
    </w:p>
    <w:p w:rsidR="00F276B8" w:rsidRPr="00012DB6" w:rsidRDefault="00F276B8" w:rsidP="00A6293F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Покупают эти наркотики, как правило, через Интернет или у сверстников. Зачастую информацию о продаже курительных смесей подростки считывают со стен домов, когда видят надписи: </w:t>
      </w:r>
      <w:proofErr w:type="spellStart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Легал</w:t>
      </w:r>
      <w:proofErr w:type="spellEnd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Микс</w:t>
      </w:r>
      <w:proofErr w:type="spellEnd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Куреха</w:t>
      </w:r>
      <w:proofErr w:type="spellEnd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Там же указываются контакты наркоторговцев. Ни один из употребляющих курительные смеси не считает себя наркоманом. У них напрочь отсутствует самокритика, у них трудно идет мыслительный процесс, они общаются только с себе подобными, поэтому убеждены, что курят все. Сначала хватает одной - двух затяжек. Затем увеличивается частота употребления. Потом доза. Позднее они начинают курить неразведенный реагент. С этого момента наркоман уже не может обходиться без смеси и испытывает невероятный дискомфорт и беспокойство, если наркотика нет при себе. Приходят в себя очень долго. Как правило, проходит несколько месяцев, прежде чем они начинают адекватно оценивать происходящее</w:t>
      </w:r>
      <w:r w:rsidR="0040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могут быть</w:t>
      </w: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необратимые последствия употребления курительных смесей.</w:t>
      </w:r>
    </w:p>
    <w:p w:rsidR="00F276B8" w:rsidRPr="00012DB6" w:rsidRDefault="00F276B8" w:rsidP="00A6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это выглядит</w:t>
      </w:r>
    </w:p>
    <w:p w:rsidR="00F276B8" w:rsidRPr="00012DB6" w:rsidRDefault="00F276B8" w:rsidP="00A6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Самые распространенные среди молодежи наркотики - курительные смеси JWH. Подростки называют их по-разному: план, </w:t>
      </w:r>
      <w:proofErr w:type="spellStart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дживик</w:t>
      </w:r>
      <w:proofErr w:type="spellEnd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спайс, </w:t>
      </w:r>
      <w:proofErr w:type="spellStart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микс</w:t>
      </w:r>
      <w:proofErr w:type="spellEnd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трава, зелень, книга, журнал, </w:t>
      </w:r>
      <w:proofErr w:type="spellStart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бошки</w:t>
      </w:r>
      <w:proofErr w:type="spellEnd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головы, </w:t>
      </w:r>
      <w:proofErr w:type="spellStart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палыч</w:t>
      </w:r>
      <w:proofErr w:type="spellEnd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твердый, мягкий, сухой, химия, пластик, сено, липкий, вишня, шоколад, россыпь, </w:t>
      </w:r>
      <w:proofErr w:type="spellStart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рега</w:t>
      </w:r>
      <w:proofErr w:type="spellEnd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дым, зеленый флаг, </w:t>
      </w:r>
      <w:proofErr w:type="spellStart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ляпка</w:t>
      </w:r>
      <w:proofErr w:type="spellEnd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плюха и т. д. Курительные смеси являются синтетическими аналогами </w:t>
      </w:r>
      <w:proofErr w:type="spellStart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каннабиноидов</w:t>
      </w:r>
      <w:proofErr w:type="spellEnd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(марихуана, </w:t>
      </w:r>
      <w:proofErr w:type="spellStart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анаша</w:t>
      </w:r>
      <w:proofErr w:type="spellEnd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травка), но в разы сильнее.</w:t>
      </w:r>
    </w:p>
    <w:p w:rsidR="00F276B8" w:rsidRPr="00012DB6" w:rsidRDefault="00F276B8" w:rsidP="00A6293F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JWH - этот реагент, порошок, похож на обычную соду. Его разводят разными способами и наносят на «основу». Чаще всего «основа» - обычная аптечная ромашка. Также это может быть мать-и-мачеха и вообще любая аптечная трава. Иногда, для вязкости, перемешивают в миксере с черносливом или табаком для кальянов. Но молодые потребители, как правило, берут готовый наркотик.</w:t>
      </w:r>
    </w:p>
    <w:p w:rsidR="00F276B8" w:rsidRPr="00012DB6" w:rsidRDefault="00F276B8" w:rsidP="00A6293F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распространенный способ употребления курительных смесей - маленькая пластиковая бутылочка с дыркой. Также смеси иногда курят через разные трубки, трубочки. Их, как правило, держат при себе, и от них ужасно пахнет. Иногда, прежде чем зайти домой, подросток оставляет такую трубочку в подъезде (например, в </w:t>
      </w:r>
      <w:proofErr w:type="spellStart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электрощитке</w:t>
      </w:r>
      <w:proofErr w:type="spellEnd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A8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наркотика может длиться от двадцати минут до нескольких часов. Алкоголь усиливает действие наркотика: подросток дуреет, у него отключается вестибулярный аппарат, теряется пространственная и временная ориентация, напрочь отшибает память.</w:t>
      </w:r>
    </w:p>
    <w:p w:rsidR="00F276B8" w:rsidRPr="00012DB6" w:rsidRDefault="00F276B8" w:rsidP="00A629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Десять признаков того, что подросток употребляет курительную смесь</w:t>
      </w:r>
    </w:p>
    <w:p w:rsidR="00F276B8" w:rsidRPr="00012DB6" w:rsidRDefault="00F276B8" w:rsidP="00A629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Кашель</w:t>
      </w: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(смеси обжигают слизистую).</w:t>
      </w:r>
    </w:p>
    <w:p w:rsidR="00F276B8" w:rsidRPr="00012DB6" w:rsidRDefault="00F276B8" w:rsidP="00A629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Сухость во рту</w:t>
      </w: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(требуется постоянное употребление жидкости).</w:t>
      </w:r>
    </w:p>
    <w:p w:rsidR="00F276B8" w:rsidRPr="00012DB6" w:rsidRDefault="00F276B8" w:rsidP="00A629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Мутные либо покрасневшие белки глаз</w:t>
      </w: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(поэтому наркоманы часто носят с собой глазные капли).</w:t>
      </w:r>
    </w:p>
    <w:p w:rsidR="00F276B8" w:rsidRPr="00012DB6" w:rsidRDefault="00F276B8" w:rsidP="00A629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Нарушение координации.</w:t>
      </w:r>
    </w:p>
    <w:p w:rsidR="00F276B8" w:rsidRPr="00012DB6" w:rsidRDefault="00F276B8" w:rsidP="00A629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Дефекты речи</w:t>
      </w: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(заторможенность, эффект вытянутой магнитофонной пленки).</w:t>
      </w:r>
    </w:p>
    <w:p w:rsidR="00F276B8" w:rsidRPr="00012DB6" w:rsidRDefault="00F276B8" w:rsidP="00A629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Заторможенность мышления.</w:t>
      </w:r>
    </w:p>
    <w:p w:rsidR="00F276B8" w:rsidRPr="00012DB6" w:rsidRDefault="00F276B8" w:rsidP="00A629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Неподвижность, застывание в одной позе при полном молчании</w:t>
      </w: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(если сильно обкурился, то застывает минут на 20 - 30).</w:t>
      </w:r>
    </w:p>
    <w:p w:rsidR="00F276B8" w:rsidRPr="00012DB6" w:rsidRDefault="00F276B8" w:rsidP="00A629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Бледность.</w:t>
      </w:r>
    </w:p>
    <w:p w:rsidR="00F276B8" w:rsidRPr="00012DB6" w:rsidRDefault="00F276B8" w:rsidP="00A629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Учащенный пульс.</w:t>
      </w:r>
    </w:p>
    <w:p w:rsidR="00F276B8" w:rsidRDefault="00F276B8" w:rsidP="00A629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Приступы смеха.</w:t>
      </w:r>
    </w:p>
    <w:p w:rsidR="00A8324A" w:rsidRPr="00012DB6" w:rsidRDefault="00A8324A" w:rsidP="00A629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6B8" w:rsidRPr="00012DB6" w:rsidRDefault="00F276B8" w:rsidP="00A629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ВАЖНО!</w:t>
      </w:r>
    </w:p>
    <w:p w:rsidR="00F276B8" w:rsidRPr="00012DB6" w:rsidRDefault="00F276B8" w:rsidP="00A6293F">
      <w:pPr>
        <w:spacing w:after="18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связи с тем, что дозу сложно просчитать, возможны передозировки, которые сопровождаются тошнотой, рвотой, головокружением, сильной бледностью, иногда - потерей сознания, способной привести к смерти.</w:t>
      </w:r>
    </w:p>
    <w:p w:rsidR="00F276B8" w:rsidRPr="00012DB6" w:rsidRDefault="00F276B8" w:rsidP="00A629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«Соли»</w:t>
      </w:r>
    </w:p>
    <w:p w:rsidR="00F276B8" w:rsidRPr="00012DB6" w:rsidRDefault="00F276B8" w:rsidP="00A6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молодежной среде популярны еще более страшные наркотики, так называемые МДПВ. Подростки называют их по-разному: «соли», </w:t>
      </w:r>
      <w:proofErr w:type="spellStart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легалка</w:t>
      </w:r>
      <w:proofErr w:type="spellEnd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скорость, свист. Опасность этих наркотиков также в их доступности и простоте употребления («соли» нюхают, реже курят, разводят в любой жидкости и пьют, а самое страшное - колют в вену). Покупают эти наркотики по той же схеме, что и курительные смеси. При употреблении «солей» </w:t>
      </w: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 стремительно деградирует, и деградация эта имеет необратимые последствия. У подростков, начинающих употреблять «соли», меняется поведение. Они отпрашиваются в ночные клубы, их постоянно нет дома. Могут исчезать на несколько дней. Возвращаясь, очень долго спят, а потом на них нападает жор. Позднее возникает подозрительность, появляются звуковые и зрительные галлюцинации. Употребляя дольше, надолго пропадают из дома. Не отвечают на звонки. Повышается агрессивность. Не отдают себе отчета в происходящем.</w:t>
      </w:r>
      <w:r w:rsidR="00A8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Общаются со взрослыми свысока, с гонором. Галлюцинации становятся сильнее и могут подтолкнуть на издевательства и убийство. В таком состоянии держат под рукой оружие. Могут броситься даже на мать. Никто из «солевых» наркоманов никогда не знает сегодняшнюю дату - настолько отшибает память.</w:t>
      </w:r>
      <w:r w:rsidR="00A8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держат при себе глазные капли, которые добавляют в раствор для продления действия наркотиков.</w:t>
      </w:r>
    </w:p>
    <w:p w:rsidR="00F276B8" w:rsidRPr="00012DB6" w:rsidRDefault="00F276B8" w:rsidP="00A629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это выглядит</w:t>
      </w:r>
    </w:p>
    <w:p w:rsidR="00F276B8" w:rsidRPr="00012DB6" w:rsidRDefault="00F276B8" w:rsidP="00A6293F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Кристаллический порошок. Похож на сахарную пудру. Цвет от ярко-белого до темного. Хранят дома: как правило, в туалете, в вентиляции, на балконе, под напольным покрытием, в постельном белье. Также могут хранить в подъезде, в специальной коробочке или в мешочке, где есть и шприцы, и капли, и все, что нужно для употребления.</w:t>
      </w:r>
    </w:p>
    <w:p w:rsidR="00F276B8" w:rsidRPr="00012DB6" w:rsidRDefault="00F276B8" w:rsidP="00A629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Десять признаков того, что подросток употребляет «соли»</w:t>
      </w:r>
    </w:p>
    <w:p w:rsidR="00F276B8" w:rsidRPr="00012DB6" w:rsidRDefault="00F276B8" w:rsidP="00A6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Дикий взгляд.</w:t>
      </w:r>
    </w:p>
    <w:p w:rsidR="00F276B8" w:rsidRPr="00012DB6" w:rsidRDefault="00F276B8" w:rsidP="00A6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Обезвоживание.</w:t>
      </w:r>
    </w:p>
    <w:p w:rsidR="00F276B8" w:rsidRPr="00012DB6" w:rsidRDefault="00F276B8" w:rsidP="00A6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Тревожное состояние</w:t>
      </w: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(ощущение, что за тобой следят, что за тобой пришли).</w:t>
      </w:r>
    </w:p>
    <w:p w:rsidR="00F276B8" w:rsidRPr="00012DB6" w:rsidRDefault="00F276B8" w:rsidP="00A6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Дефекты речи</w:t>
      </w: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(судорожные движения нижней челюстью, гримасы).5. Галлюцинации (как правило, слуховые).</w:t>
      </w:r>
    </w:p>
    <w:p w:rsidR="00F276B8" w:rsidRPr="00012DB6" w:rsidRDefault="00F276B8" w:rsidP="00A6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Жестикуляция</w:t>
      </w: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(непроизвольные движения руками, ногами, головой).</w:t>
      </w:r>
    </w:p>
    <w:p w:rsidR="00F276B8" w:rsidRPr="00012DB6" w:rsidRDefault="00F276B8" w:rsidP="00A6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Полное отсутствие сна.</w:t>
      </w:r>
    </w:p>
    <w:p w:rsidR="00F276B8" w:rsidRPr="00012DB6" w:rsidRDefault="00F276B8" w:rsidP="00A6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Невероятный прилив энергии</w:t>
      </w: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(желание двигаться, что-то делать; при этом все действия, как правило, непродуктивны).</w:t>
      </w:r>
    </w:p>
    <w:p w:rsidR="00F276B8" w:rsidRPr="00012DB6" w:rsidRDefault="00F276B8" w:rsidP="00A6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Желание делать какую-либо кропотливую работу</w:t>
      </w: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 правило, начинают разбирать на составляющие сложные механизмы).</w:t>
      </w:r>
    </w:p>
    <w:p w:rsidR="00F276B8" w:rsidRDefault="00F276B8" w:rsidP="00A6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Возникают бредовые идеи</w:t>
      </w: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«</w:t>
      </w:r>
      <w:proofErr w:type="spellStart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поуправлять</w:t>
      </w:r>
      <w:proofErr w:type="spellEnd"/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миром»). Все это сопровождается гонором, высокомерием и полным отсутствием самокритики.</w:t>
      </w:r>
    </w:p>
    <w:p w:rsidR="00A8324A" w:rsidRPr="00012DB6" w:rsidRDefault="00A8324A" w:rsidP="00A6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6B8" w:rsidRPr="00012DB6" w:rsidRDefault="00F276B8" w:rsidP="00A629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…И шесть признаков, того, что подросток подсел на «соли» давно</w:t>
      </w:r>
    </w:p>
    <w:p w:rsidR="00F276B8" w:rsidRPr="00012DB6" w:rsidRDefault="00F276B8" w:rsidP="00A6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Резкая потеря веса</w:t>
      </w: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неделю до 10 кг.).</w:t>
      </w:r>
    </w:p>
    <w:p w:rsidR="00F276B8" w:rsidRPr="00012DB6" w:rsidRDefault="00F276B8" w:rsidP="00A6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Вне приема наркотиков - чрезмерная сонливость</w:t>
      </w:r>
      <w:r w:rsidRPr="0001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(спят по нескольку суток).</w:t>
      </w:r>
    </w:p>
    <w:p w:rsidR="00F276B8" w:rsidRPr="00012DB6" w:rsidRDefault="00F276B8" w:rsidP="00A6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Депрессия, суицидальные настроения.</w:t>
      </w:r>
    </w:p>
    <w:p w:rsidR="00F276B8" w:rsidRPr="00012DB6" w:rsidRDefault="00F276B8" w:rsidP="00A6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Неопрятный внешний вид.</w:t>
      </w:r>
    </w:p>
    <w:p w:rsidR="00F276B8" w:rsidRPr="00012DB6" w:rsidRDefault="00F276B8" w:rsidP="00A6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Лицо покрывается угревой сыпью и прыщами, опухает. Также часто опухают конечности.</w:t>
      </w:r>
    </w:p>
    <w:p w:rsidR="00F276B8" w:rsidRDefault="00F276B8" w:rsidP="00A6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Резкий спад интеллектуальных возможностей, постоянное вранье.</w:t>
      </w:r>
    </w:p>
    <w:p w:rsidR="00403643" w:rsidRPr="00012DB6" w:rsidRDefault="00403643" w:rsidP="00A83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B4C" w:rsidRDefault="007C6B4C" w:rsidP="007C6B4C">
      <w:pPr>
        <w:rPr>
          <w:rFonts w:ascii="Arial" w:hAnsi="Arial" w:cs="Arial"/>
          <w:shd w:val="clear" w:color="auto" w:fill="87BADD"/>
        </w:rPr>
      </w:pPr>
    </w:p>
    <w:p w:rsidR="007C6B4C" w:rsidRDefault="007C6B4C" w:rsidP="007C6B4C">
      <w:pPr>
        <w:rPr>
          <w:rFonts w:ascii="Arial" w:hAnsi="Arial" w:cs="Arial"/>
          <w:shd w:val="clear" w:color="auto" w:fill="87BADD"/>
        </w:rPr>
      </w:pPr>
    </w:p>
    <w:p w:rsidR="007C6B4C" w:rsidRDefault="007C6B4C" w:rsidP="007C6B4C">
      <w:pPr>
        <w:jc w:val="center"/>
        <w:rPr>
          <w:rFonts w:ascii="Times New Roman" w:hAnsi="Times New Roman" w:cs="Times New Roman"/>
          <w:b/>
          <w:sz w:val="32"/>
        </w:rPr>
      </w:pPr>
      <w:r w:rsidRPr="007C6B4C">
        <w:rPr>
          <w:rFonts w:ascii="Times New Roman" w:hAnsi="Times New Roman" w:cs="Times New Roman"/>
          <w:b/>
          <w:sz w:val="32"/>
        </w:rPr>
        <w:t>КУДА ОБРАЩАТЬСЯ ЗА ПОМОЩЬЮ</w:t>
      </w:r>
      <w:r>
        <w:rPr>
          <w:rFonts w:ascii="Times New Roman" w:hAnsi="Times New Roman" w:cs="Times New Roman"/>
          <w:b/>
          <w:sz w:val="32"/>
        </w:rPr>
        <w:t>:</w:t>
      </w:r>
    </w:p>
    <w:p w:rsidR="007C6B4C" w:rsidRDefault="007C6B4C" w:rsidP="007C6B4C">
      <w:pPr>
        <w:jc w:val="center"/>
        <w:rPr>
          <w:rFonts w:ascii="Times New Roman" w:hAnsi="Times New Roman" w:cs="Times New Roman"/>
          <w:b/>
          <w:sz w:val="32"/>
        </w:rPr>
      </w:pPr>
    </w:p>
    <w:p w:rsidR="007C6B4C" w:rsidRDefault="007C6B4C" w:rsidP="007C6B4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Заместитель директора по воспитательной работе </w:t>
      </w:r>
    </w:p>
    <w:p w:rsidR="007C6B4C" w:rsidRPr="001F27E9" w:rsidRDefault="007C6B4C" w:rsidP="007C6B4C">
      <w:pPr>
        <w:jc w:val="center"/>
        <w:rPr>
          <w:rFonts w:ascii="Times New Roman" w:hAnsi="Times New Roman" w:cs="Times New Roman"/>
          <w:b/>
          <w:bCs/>
          <w:sz w:val="32"/>
          <w:u w:val="single"/>
        </w:rPr>
      </w:pPr>
      <w:r w:rsidRPr="001F27E9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Pr="001F27E9">
        <w:rPr>
          <w:rFonts w:ascii="Times New Roman" w:hAnsi="Times New Roman" w:cs="Times New Roman"/>
          <w:b/>
          <w:bCs/>
          <w:sz w:val="32"/>
          <w:u w:val="single"/>
        </w:rPr>
        <w:t xml:space="preserve">Огнева Ирина Владимировна </w:t>
      </w:r>
    </w:p>
    <w:p w:rsidR="007C6B4C" w:rsidRPr="001F27E9" w:rsidRDefault="007C6B4C" w:rsidP="007C6B4C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1F27E9">
        <w:rPr>
          <w:rFonts w:ascii="Times New Roman" w:hAnsi="Times New Roman" w:cs="Times New Roman"/>
          <w:b/>
          <w:bCs/>
          <w:sz w:val="32"/>
        </w:rPr>
        <w:t xml:space="preserve"> 8 921 318 05 27</w:t>
      </w:r>
    </w:p>
    <w:p w:rsidR="007C6B4C" w:rsidRDefault="007C6B4C" w:rsidP="007C6B4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1F27E9" w:rsidRDefault="007C6B4C" w:rsidP="001F27E9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Психолог</w:t>
      </w:r>
    </w:p>
    <w:p w:rsidR="007C6B4C" w:rsidRPr="001F27E9" w:rsidRDefault="007C6B4C" w:rsidP="001F27E9">
      <w:pPr>
        <w:jc w:val="center"/>
        <w:rPr>
          <w:rFonts w:ascii="Times New Roman" w:hAnsi="Times New Roman" w:cs="Times New Roman"/>
          <w:b/>
          <w:bCs/>
          <w:sz w:val="32"/>
          <w:u w:val="single"/>
        </w:rPr>
      </w:pPr>
      <w:r w:rsidRPr="001F27E9">
        <w:rPr>
          <w:rFonts w:ascii="Times New Roman" w:hAnsi="Times New Roman" w:cs="Times New Roman"/>
          <w:b/>
          <w:bCs/>
          <w:sz w:val="32"/>
          <w:u w:val="single"/>
        </w:rPr>
        <w:t xml:space="preserve"> </w:t>
      </w:r>
      <w:proofErr w:type="spellStart"/>
      <w:r w:rsidRPr="001F27E9">
        <w:rPr>
          <w:rFonts w:ascii="Times New Roman" w:hAnsi="Times New Roman" w:cs="Times New Roman"/>
          <w:b/>
          <w:bCs/>
          <w:sz w:val="32"/>
          <w:u w:val="single"/>
        </w:rPr>
        <w:t>Петерсон</w:t>
      </w:r>
      <w:proofErr w:type="spellEnd"/>
      <w:r w:rsidRPr="001F27E9">
        <w:rPr>
          <w:rFonts w:ascii="Times New Roman" w:hAnsi="Times New Roman" w:cs="Times New Roman"/>
          <w:b/>
          <w:bCs/>
          <w:sz w:val="32"/>
          <w:u w:val="single"/>
        </w:rPr>
        <w:t xml:space="preserve"> Ольга </w:t>
      </w:r>
      <w:proofErr w:type="spellStart"/>
      <w:r w:rsidRPr="001F27E9">
        <w:rPr>
          <w:rFonts w:ascii="Times New Roman" w:hAnsi="Times New Roman" w:cs="Times New Roman"/>
          <w:b/>
          <w:bCs/>
          <w:sz w:val="32"/>
          <w:u w:val="single"/>
        </w:rPr>
        <w:t>Дональдовна</w:t>
      </w:r>
      <w:proofErr w:type="spellEnd"/>
      <w:r w:rsidRPr="001F27E9">
        <w:rPr>
          <w:rFonts w:ascii="Times New Roman" w:hAnsi="Times New Roman" w:cs="Times New Roman"/>
          <w:b/>
          <w:bCs/>
          <w:sz w:val="32"/>
          <w:u w:val="single"/>
        </w:rPr>
        <w:t xml:space="preserve"> </w:t>
      </w:r>
    </w:p>
    <w:p w:rsidR="007C6B4C" w:rsidRDefault="001F27E9" w:rsidP="007C6B4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8 921 931 22 20</w:t>
      </w:r>
    </w:p>
    <w:p w:rsidR="007C6B4C" w:rsidRPr="007C6B4C" w:rsidRDefault="007C6B4C" w:rsidP="00A6293F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7C6B4C" w:rsidRPr="007C6B4C" w:rsidRDefault="007C6B4C" w:rsidP="007C6B4C">
      <w:pPr>
        <w:jc w:val="center"/>
        <w:rPr>
          <w:rFonts w:ascii="Times New Roman" w:hAnsi="Times New Roman" w:cs="Times New Roman"/>
          <w:b/>
          <w:sz w:val="32"/>
        </w:rPr>
      </w:pPr>
      <w:r w:rsidRPr="007C6B4C">
        <w:rPr>
          <w:rFonts w:ascii="Times New Roman" w:hAnsi="Times New Roman" w:cs="Times New Roman"/>
          <w:b/>
          <w:sz w:val="32"/>
        </w:rPr>
        <w:t xml:space="preserve">Межрайонный </w:t>
      </w:r>
      <w:r>
        <w:rPr>
          <w:rFonts w:ascii="Times New Roman" w:hAnsi="Times New Roman" w:cs="Times New Roman"/>
          <w:b/>
          <w:sz w:val="32"/>
        </w:rPr>
        <w:t>наркологический диспансер №1 СПб</w:t>
      </w:r>
    </w:p>
    <w:p w:rsidR="007C6B4C" w:rsidRPr="007C6B4C" w:rsidRDefault="007C6B4C" w:rsidP="007C6B4C">
      <w:pPr>
        <w:jc w:val="center"/>
        <w:rPr>
          <w:rFonts w:ascii="Times New Roman" w:hAnsi="Times New Roman" w:cs="Times New Roman"/>
          <w:b/>
          <w:sz w:val="36"/>
        </w:rPr>
      </w:pPr>
      <w:r w:rsidRPr="007C6B4C">
        <w:rPr>
          <w:rFonts w:ascii="Times New Roman" w:hAnsi="Times New Roman" w:cs="Times New Roman"/>
          <w:b/>
          <w:sz w:val="36"/>
        </w:rPr>
        <w:t>«телефон доверия», горячая линия</w:t>
      </w:r>
    </w:p>
    <w:p w:rsidR="007C6B4C" w:rsidRPr="007C6B4C" w:rsidRDefault="007C6B4C" w:rsidP="007C6B4C">
      <w:pPr>
        <w:jc w:val="center"/>
        <w:rPr>
          <w:rFonts w:ascii="Times New Roman" w:hAnsi="Times New Roman" w:cs="Times New Roman"/>
          <w:b/>
          <w:sz w:val="36"/>
        </w:rPr>
      </w:pPr>
      <w:r w:rsidRPr="007C6B4C">
        <w:rPr>
          <w:rFonts w:ascii="Times New Roman" w:hAnsi="Times New Roman" w:cs="Times New Roman"/>
          <w:b/>
          <w:sz w:val="36"/>
        </w:rPr>
        <w:t>714-42-10</w:t>
      </w:r>
    </w:p>
    <w:p w:rsidR="007C6B4C" w:rsidRDefault="007C6B4C" w:rsidP="007C6B4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C6B4C">
        <w:rPr>
          <w:rFonts w:ascii="Times New Roman" w:hAnsi="Times New Roman" w:cs="Times New Roman"/>
          <w:b/>
          <w:bCs/>
          <w:sz w:val="28"/>
        </w:rPr>
        <w:t>Телефон приёмной главного врача:</w:t>
      </w:r>
    </w:p>
    <w:p w:rsidR="007C6B4C" w:rsidRDefault="007C6B4C" w:rsidP="007C6B4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C6B4C">
        <w:rPr>
          <w:rFonts w:ascii="Times New Roman" w:hAnsi="Times New Roman" w:cs="Times New Roman"/>
          <w:b/>
          <w:bCs/>
          <w:sz w:val="28"/>
        </w:rPr>
        <w:t xml:space="preserve"> 8(812) 444-00-08   </w:t>
      </w:r>
      <w:hyperlink r:id="rId7" w:history="1">
        <w:r w:rsidRPr="009547BC">
          <w:rPr>
            <w:rStyle w:val="a7"/>
            <w:rFonts w:ascii="Times New Roman" w:hAnsi="Times New Roman" w:cs="Times New Roman"/>
            <w:b/>
            <w:bCs/>
            <w:sz w:val="28"/>
          </w:rPr>
          <w:t>nark_dispanser1@mail.ru</w:t>
        </w:r>
      </w:hyperlink>
    </w:p>
    <w:p w:rsidR="007C6B4C" w:rsidRDefault="007C6B4C" w:rsidP="007C6B4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7C6B4C" w:rsidRPr="007C6B4C" w:rsidRDefault="007C6B4C" w:rsidP="007C6B4C">
      <w:pPr>
        <w:jc w:val="center"/>
        <w:rPr>
          <w:rFonts w:ascii="Times New Roman" w:hAnsi="Times New Roman" w:cs="Times New Roman"/>
          <w:sz w:val="28"/>
        </w:rPr>
      </w:pPr>
      <w:r w:rsidRPr="007C6B4C">
        <w:rPr>
          <w:rFonts w:ascii="Times New Roman" w:hAnsi="Times New Roman" w:cs="Times New Roman"/>
          <w:sz w:val="28"/>
        </w:rPr>
        <w:t>Если у Вас есть информация о фактах сбыта наркотиков или других преступлениях в сфере незаконного оборота наркотиков в г. Санкт-Петербурге обращайтесь по телефонам:</w:t>
      </w:r>
    </w:p>
    <w:p w:rsidR="007C6B4C" w:rsidRPr="007C6B4C" w:rsidRDefault="007C6B4C" w:rsidP="007C6B4C">
      <w:pPr>
        <w:jc w:val="center"/>
        <w:rPr>
          <w:rFonts w:ascii="Times New Roman" w:hAnsi="Times New Roman" w:cs="Times New Roman"/>
          <w:sz w:val="28"/>
        </w:rPr>
      </w:pPr>
      <w:r w:rsidRPr="007C6B4C">
        <w:rPr>
          <w:rFonts w:ascii="Times New Roman" w:hAnsi="Times New Roman" w:cs="Times New Roman"/>
          <w:sz w:val="28"/>
        </w:rPr>
        <w:t>«Служба 004»</w:t>
      </w:r>
    </w:p>
    <w:p w:rsidR="007C6B4C" w:rsidRPr="007C6B4C" w:rsidRDefault="007C6B4C" w:rsidP="007C6B4C">
      <w:pPr>
        <w:jc w:val="center"/>
        <w:rPr>
          <w:rFonts w:ascii="Times New Roman" w:hAnsi="Times New Roman" w:cs="Times New Roman"/>
          <w:sz w:val="28"/>
        </w:rPr>
      </w:pPr>
      <w:r w:rsidRPr="007C6B4C">
        <w:rPr>
          <w:rFonts w:ascii="Times New Roman" w:hAnsi="Times New Roman" w:cs="Times New Roman"/>
          <w:sz w:val="28"/>
        </w:rPr>
        <w:t>(812) 495-52-64, 492-51-56</w:t>
      </w:r>
    </w:p>
    <w:p w:rsidR="007C6B4C" w:rsidRPr="007C6B4C" w:rsidRDefault="007C6B4C" w:rsidP="007C6B4C">
      <w:pPr>
        <w:jc w:val="center"/>
        <w:rPr>
          <w:rFonts w:ascii="Times New Roman" w:hAnsi="Times New Roman" w:cs="Times New Roman"/>
          <w:sz w:val="28"/>
        </w:rPr>
      </w:pPr>
      <w:r w:rsidRPr="007C6B4C">
        <w:rPr>
          <w:rFonts w:ascii="Times New Roman" w:hAnsi="Times New Roman" w:cs="Times New Roman"/>
          <w:sz w:val="28"/>
        </w:rPr>
        <w:t>573-21-81 -телефон доверия ГУВД</w:t>
      </w:r>
    </w:p>
    <w:p w:rsidR="002E414D" w:rsidRPr="007C6B4C" w:rsidRDefault="002E414D" w:rsidP="00A8324A">
      <w:pPr>
        <w:jc w:val="both"/>
        <w:rPr>
          <w:rFonts w:ascii="Times New Roman" w:hAnsi="Times New Roman" w:cs="Times New Roman"/>
          <w:sz w:val="36"/>
          <w:szCs w:val="28"/>
        </w:rPr>
      </w:pPr>
    </w:p>
    <w:sectPr w:rsidR="002E414D" w:rsidRPr="007C6B4C" w:rsidSect="007C6B4C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43" w:rsidRDefault="00403643" w:rsidP="00403643">
      <w:pPr>
        <w:spacing w:after="0" w:line="240" w:lineRule="auto"/>
      </w:pPr>
      <w:r>
        <w:separator/>
      </w:r>
    </w:p>
  </w:endnote>
  <w:endnote w:type="continuationSeparator" w:id="0">
    <w:p w:rsidR="00403643" w:rsidRDefault="00403643" w:rsidP="0040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43" w:rsidRDefault="00403643" w:rsidP="00403643">
      <w:pPr>
        <w:spacing w:after="0" w:line="240" w:lineRule="auto"/>
      </w:pPr>
      <w:r>
        <w:separator/>
      </w:r>
    </w:p>
  </w:footnote>
  <w:footnote w:type="continuationSeparator" w:id="0">
    <w:p w:rsidR="00403643" w:rsidRDefault="00403643" w:rsidP="00403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643" w:rsidRDefault="00403643">
    <w:pPr>
      <w:pStyle w:val="a3"/>
    </w:pPr>
    <w:r>
      <w:t>СПб ГБПОУ «Акушерский колледж»</w:t>
    </w:r>
  </w:p>
  <w:p w:rsidR="00403643" w:rsidRDefault="004036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B8"/>
    <w:rsid w:val="001F27E9"/>
    <w:rsid w:val="002E414D"/>
    <w:rsid w:val="00403643"/>
    <w:rsid w:val="007C6B4C"/>
    <w:rsid w:val="00A6293F"/>
    <w:rsid w:val="00A8324A"/>
    <w:rsid w:val="00F2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3643"/>
  </w:style>
  <w:style w:type="paragraph" w:styleId="a5">
    <w:name w:val="footer"/>
    <w:basedOn w:val="a"/>
    <w:link w:val="a6"/>
    <w:uiPriority w:val="99"/>
    <w:unhideWhenUsed/>
    <w:rsid w:val="00403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643"/>
  </w:style>
  <w:style w:type="character" w:styleId="a7">
    <w:name w:val="Hyperlink"/>
    <w:basedOn w:val="a0"/>
    <w:uiPriority w:val="99"/>
    <w:unhideWhenUsed/>
    <w:rsid w:val="007C6B4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3643"/>
  </w:style>
  <w:style w:type="paragraph" w:styleId="a5">
    <w:name w:val="footer"/>
    <w:basedOn w:val="a"/>
    <w:link w:val="a6"/>
    <w:uiPriority w:val="99"/>
    <w:unhideWhenUsed/>
    <w:rsid w:val="00403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643"/>
  </w:style>
  <w:style w:type="character" w:styleId="a7">
    <w:name w:val="Hyperlink"/>
    <w:basedOn w:val="a0"/>
    <w:uiPriority w:val="99"/>
    <w:unhideWhenUsed/>
    <w:rsid w:val="007C6B4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rk_dispanser1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Огнева И.В</cp:lastModifiedBy>
  <cp:revision>3</cp:revision>
  <cp:lastPrinted>2017-11-07T06:04:00Z</cp:lastPrinted>
  <dcterms:created xsi:type="dcterms:W3CDTF">2017-11-05T08:04:00Z</dcterms:created>
  <dcterms:modified xsi:type="dcterms:W3CDTF">2017-11-07T06:06:00Z</dcterms:modified>
</cp:coreProperties>
</file>