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62" w:rsidRPr="00772CBC" w:rsidRDefault="00772CBC" w:rsidP="00561D4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Список тем </w:t>
      </w:r>
      <w:r w:rsidR="00561D41" w:rsidRPr="00561D41">
        <w:rPr>
          <w:rFonts w:ascii="Times New Roman" w:hAnsi="Times New Roman"/>
          <w:b/>
          <w:sz w:val="28"/>
        </w:rPr>
        <w:t>по микробиологии</w:t>
      </w:r>
    </w:p>
    <w:p w:rsidR="00561D41" w:rsidRPr="00772CBC" w:rsidRDefault="00561D41" w:rsidP="00561D41">
      <w:pPr>
        <w:jc w:val="center"/>
        <w:rPr>
          <w:rFonts w:ascii="Times New Roman" w:hAnsi="Times New Roman"/>
          <w:b/>
          <w:sz w:val="28"/>
        </w:rPr>
      </w:pPr>
    </w:p>
    <w:p w:rsidR="00561D41" w:rsidRPr="00561D41" w:rsidRDefault="00772CBC" w:rsidP="00561D41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Лекционные занятия</w:t>
      </w:r>
      <w:r w:rsidR="00561D41" w:rsidRPr="00561D41">
        <w:rPr>
          <w:rFonts w:ascii="Times New Roman" w:hAnsi="Times New Roman"/>
          <w:b/>
          <w:i/>
          <w:sz w:val="28"/>
        </w:rPr>
        <w:t>:</w:t>
      </w:r>
    </w:p>
    <w:p w:rsidR="00561D41" w:rsidRPr="00561D41" w:rsidRDefault="00561D41" w:rsidP="00561D41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561D41">
        <w:rPr>
          <w:rFonts w:ascii="Times New Roman" w:hAnsi="Times New Roman"/>
          <w:sz w:val="28"/>
        </w:rPr>
        <w:t xml:space="preserve">Предмет и задачи микробиологии, вирусологии, иммунологии. </w:t>
      </w:r>
    </w:p>
    <w:p w:rsidR="00561D41" w:rsidRPr="00561D41" w:rsidRDefault="00561D41" w:rsidP="00561D41">
      <w:pPr>
        <w:pStyle w:val="a3"/>
        <w:rPr>
          <w:rFonts w:ascii="Times New Roman" w:hAnsi="Times New Roman"/>
          <w:sz w:val="28"/>
        </w:rPr>
      </w:pPr>
      <w:r w:rsidRPr="00561D41">
        <w:rPr>
          <w:rFonts w:ascii="Times New Roman" w:hAnsi="Times New Roman"/>
          <w:sz w:val="28"/>
        </w:rPr>
        <w:t>Краткий исторический очерк.</w:t>
      </w:r>
    </w:p>
    <w:p w:rsidR="00561D41" w:rsidRPr="00561D41" w:rsidRDefault="00561D41" w:rsidP="00561D41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561D41">
        <w:rPr>
          <w:rFonts w:ascii="Times New Roman" w:hAnsi="Times New Roman"/>
          <w:sz w:val="28"/>
        </w:rPr>
        <w:t>Классификация микроорганизмов. Основы морфологии микроорганизмов. Физиология и биохимия микроорганизмов.</w:t>
      </w:r>
    </w:p>
    <w:p w:rsidR="00561D41" w:rsidRPr="00561D41" w:rsidRDefault="00561D41" w:rsidP="00561D41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561D41">
        <w:rPr>
          <w:rFonts w:ascii="Times New Roman" w:hAnsi="Times New Roman"/>
          <w:sz w:val="28"/>
        </w:rPr>
        <w:t>Основы вирусологии. Бактериофаги. Грибы и вирусы. Методы изучения</w:t>
      </w:r>
      <w:r>
        <w:rPr>
          <w:rFonts w:ascii="Times New Roman" w:hAnsi="Times New Roman"/>
          <w:sz w:val="28"/>
        </w:rPr>
        <w:t>.</w:t>
      </w:r>
    </w:p>
    <w:p w:rsidR="00561D41" w:rsidRPr="00561D41" w:rsidRDefault="00561D41" w:rsidP="00561D41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561D41">
        <w:rPr>
          <w:rFonts w:ascii="Times New Roman" w:hAnsi="Times New Roman"/>
          <w:sz w:val="28"/>
        </w:rPr>
        <w:t>Экология микроорганизмов. Микрофлора тела. Дисбактериоз.</w:t>
      </w:r>
    </w:p>
    <w:p w:rsidR="00561D41" w:rsidRPr="00561D41" w:rsidRDefault="00561D41" w:rsidP="00561D41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561D41">
        <w:rPr>
          <w:rFonts w:ascii="Times New Roman" w:hAnsi="Times New Roman"/>
          <w:sz w:val="28"/>
        </w:rPr>
        <w:t>Действие факторов внешней среды. Генетика микроорганизмов.</w:t>
      </w:r>
    </w:p>
    <w:p w:rsidR="00561D41" w:rsidRPr="00561D41" w:rsidRDefault="00561D41" w:rsidP="00561D41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561D41">
        <w:rPr>
          <w:rFonts w:ascii="Times New Roman" w:hAnsi="Times New Roman"/>
          <w:sz w:val="28"/>
        </w:rPr>
        <w:t>Учение об иммунитете</w:t>
      </w:r>
      <w:r w:rsidRPr="00561D41">
        <w:rPr>
          <w:rFonts w:ascii="Times New Roman" w:hAnsi="Times New Roman"/>
          <w:sz w:val="28"/>
        </w:rPr>
        <w:t>. Специфические и неспецифические</w:t>
      </w:r>
      <w:r w:rsidRPr="00561D41">
        <w:rPr>
          <w:rFonts w:ascii="Times New Roman" w:hAnsi="Times New Roman"/>
          <w:sz w:val="28"/>
        </w:rPr>
        <w:t xml:space="preserve"> факторы защиты организма.</w:t>
      </w:r>
    </w:p>
    <w:p w:rsidR="00561D41" w:rsidRPr="00561D41" w:rsidRDefault="00561D41" w:rsidP="00561D41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561D41">
        <w:rPr>
          <w:rFonts w:ascii="Times New Roman" w:hAnsi="Times New Roman"/>
          <w:sz w:val="28"/>
        </w:rPr>
        <w:t>Основы иммунотерапии и иммунопрофилактики.</w:t>
      </w:r>
    </w:p>
    <w:p w:rsidR="00561D41" w:rsidRPr="00561D41" w:rsidRDefault="00561D41" w:rsidP="00561D41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561D41">
        <w:rPr>
          <w:rFonts w:ascii="Times New Roman" w:hAnsi="Times New Roman"/>
          <w:sz w:val="28"/>
        </w:rPr>
        <w:t>Учение об инфекции. Внутрибольничные инфекции.</w:t>
      </w:r>
    </w:p>
    <w:p w:rsidR="00561D41" w:rsidRPr="00561D41" w:rsidRDefault="00561D41" w:rsidP="00561D41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561D41">
        <w:rPr>
          <w:rFonts w:ascii="Times New Roman" w:hAnsi="Times New Roman"/>
          <w:sz w:val="28"/>
        </w:rPr>
        <w:t>Микробиологические основы химиотерапии. Определение</w:t>
      </w:r>
      <w:r w:rsidRPr="00561D41">
        <w:rPr>
          <w:rFonts w:ascii="Times New Roman" w:hAnsi="Times New Roman"/>
          <w:sz w:val="28"/>
        </w:rPr>
        <w:t xml:space="preserve"> </w:t>
      </w:r>
      <w:r w:rsidRPr="00561D41">
        <w:rPr>
          <w:rFonts w:ascii="Times New Roman" w:hAnsi="Times New Roman"/>
          <w:sz w:val="28"/>
        </w:rPr>
        <w:t>чувствительности микроорганизмов к антибиотикам.</w:t>
      </w:r>
    </w:p>
    <w:p w:rsidR="00561D41" w:rsidRDefault="00561D41" w:rsidP="00561D41">
      <w:pPr>
        <w:jc w:val="center"/>
        <w:rPr>
          <w:rFonts w:ascii="Times New Roman" w:hAnsi="Times New Roman"/>
          <w:b/>
          <w:i/>
          <w:sz w:val="28"/>
          <w:lang w:val="en-US"/>
        </w:rPr>
      </w:pPr>
    </w:p>
    <w:p w:rsidR="00561D41" w:rsidRPr="00561D41" w:rsidRDefault="00772CBC" w:rsidP="00561D41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Практические занятия</w:t>
      </w:r>
      <w:bookmarkStart w:id="0" w:name="_GoBack"/>
      <w:bookmarkEnd w:id="0"/>
      <w:r w:rsidR="00561D41" w:rsidRPr="00561D41">
        <w:rPr>
          <w:rFonts w:ascii="Times New Roman" w:hAnsi="Times New Roman"/>
          <w:b/>
          <w:i/>
          <w:sz w:val="28"/>
        </w:rPr>
        <w:t>:</w:t>
      </w:r>
    </w:p>
    <w:p w:rsidR="00561D41" w:rsidRPr="00561D41" w:rsidRDefault="00561D41" w:rsidP="00561D41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561D41">
        <w:rPr>
          <w:rFonts w:ascii="Times New Roman" w:hAnsi="Times New Roman"/>
          <w:sz w:val="28"/>
        </w:rPr>
        <w:t>Знакомство с микробиологической лабораторией. Методы изучения микроорганизмов.</w:t>
      </w:r>
    </w:p>
    <w:p w:rsidR="00561D41" w:rsidRPr="00561D41" w:rsidRDefault="00561D41" w:rsidP="00561D41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561D41">
        <w:rPr>
          <w:rFonts w:ascii="Times New Roman" w:hAnsi="Times New Roman"/>
          <w:sz w:val="28"/>
        </w:rPr>
        <w:t>Физиология микроорганизмов. Методы изучения микроорганизмов.</w:t>
      </w:r>
    </w:p>
    <w:p w:rsidR="00561D41" w:rsidRPr="00561D41" w:rsidRDefault="00561D41" w:rsidP="00561D41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561D41">
        <w:rPr>
          <w:rFonts w:ascii="Times New Roman" w:hAnsi="Times New Roman"/>
          <w:sz w:val="28"/>
        </w:rPr>
        <w:t>Методы изучения бактерий. Бактериологический метод исследования. Правила отбора и доставки материала в лабораторию.</w:t>
      </w:r>
    </w:p>
    <w:p w:rsidR="00561D41" w:rsidRPr="00561D41" w:rsidRDefault="00561D41" w:rsidP="00561D41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561D41">
        <w:rPr>
          <w:rFonts w:ascii="Times New Roman" w:hAnsi="Times New Roman"/>
          <w:sz w:val="28"/>
        </w:rPr>
        <w:t>Экология микроорганизмов и микрофлора человека.</w:t>
      </w:r>
    </w:p>
    <w:p w:rsidR="00561D41" w:rsidRPr="00561D41" w:rsidRDefault="00561D41" w:rsidP="00561D41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561D41">
        <w:rPr>
          <w:rFonts w:ascii="Times New Roman" w:hAnsi="Times New Roman"/>
          <w:sz w:val="28"/>
        </w:rPr>
        <w:t>Биотехнология и генная инженерия.</w:t>
      </w:r>
    </w:p>
    <w:p w:rsidR="00561D41" w:rsidRPr="00561D41" w:rsidRDefault="00561D41" w:rsidP="00561D41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en-US"/>
        </w:rPr>
      </w:pPr>
      <w:r w:rsidRPr="00561D41">
        <w:rPr>
          <w:rFonts w:ascii="Times New Roman" w:hAnsi="Times New Roman"/>
          <w:sz w:val="28"/>
        </w:rPr>
        <w:t>Техники сбора и изучения</w:t>
      </w:r>
      <w:r w:rsidRPr="00561D41">
        <w:rPr>
          <w:rFonts w:ascii="Times New Roman" w:hAnsi="Times New Roman"/>
          <w:sz w:val="28"/>
        </w:rPr>
        <w:t xml:space="preserve"> бактериологических исследований</w:t>
      </w:r>
      <w:r w:rsidRPr="00561D41">
        <w:rPr>
          <w:rFonts w:ascii="Times New Roman" w:hAnsi="Times New Roman"/>
          <w:sz w:val="28"/>
        </w:rPr>
        <w:t xml:space="preserve">. </w:t>
      </w:r>
    </w:p>
    <w:p w:rsidR="00561D41" w:rsidRPr="00561D41" w:rsidRDefault="00561D41" w:rsidP="00561D41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561D41">
        <w:rPr>
          <w:rFonts w:ascii="Times New Roman" w:hAnsi="Times New Roman"/>
          <w:sz w:val="28"/>
        </w:rPr>
        <w:t>Методы дифференциации.</w:t>
      </w:r>
    </w:p>
    <w:sectPr w:rsidR="00561D41" w:rsidRPr="0056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8AD"/>
    <w:multiLevelType w:val="hybridMultilevel"/>
    <w:tmpl w:val="4336B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837E3"/>
    <w:multiLevelType w:val="hybridMultilevel"/>
    <w:tmpl w:val="91B42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41"/>
    <w:rsid w:val="001C0762"/>
    <w:rsid w:val="00561D41"/>
    <w:rsid w:val="0077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2</cp:revision>
  <dcterms:created xsi:type="dcterms:W3CDTF">2019-09-01T14:55:00Z</dcterms:created>
  <dcterms:modified xsi:type="dcterms:W3CDTF">2019-09-01T15:06:00Z</dcterms:modified>
</cp:coreProperties>
</file>